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786" w:rsidRPr="00FC30C3" w:rsidRDefault="00F50786" w:rsidP="00583B61">
      <w:pPr>
        <w:spacing w:line="360" w:lineRule="auto"/>
        <w:jc w:val="center"/>
        <w:rPr>
          <w:rFonts w:ascii="黑体" w:eastAsia="黑体" w:hAnsi="黑体"/>
          <w:sz w:val="44"/>
          <w:szCs w:val="44"/>
        </w:rPr>
      </w:pPr>
      <w:r w:rsidRPr="00FC30C3">
        <w:rPr>
          <w:rFonts w:ascii="黑体" w:eastAsia="黑体" w:hAnsi="黑体" w:hint="eastAsia"/>
          <w:sz w:val="44"/>
          <w:szCs w:val="44"/>
        </w:rPr>
        <w:t>中美无烟企业创建项目</w:t>
      </w:r>
      <w:r>
        <w:rPr>
          <w:rFonts w:ascii="黑体" w:eastAsia="黑体" w:hAnsi="黑体" w:hint="eastAsia"/>
          <w:sz w:val="44"/>
          <w:szCs w:val="44"/>
        </w:rPr>
        <w:t>实施草案</w:t>
      </w:r>
    </w:p>
    <w:p w:rsidR="00F50786" w:rsidRPr="00FC30C3" w:rsidRDefault="00F50786" w:rsidP="00583B61">
      <w:pPr>
        <w:spacing w:line="360" w:lineRule="auto"/>
        <w:rPr>
          <w:sz w:val="24"/>
        </w:rPr>
      </w:pPr>
    </w:p>
    <w:p w:rsidR="00F50786" w:rsidRPr="00997860" w:rsidRDefault="00F50786" w:rsidP="00583B61">
      <w:pPr>
        <w:spacing w:line="360" w:lineRule="auto"/>
        <w:rPr>
          <w:rFonts w:ascii="华文仿宋" w:eastAsia="华文仿宋" w:hAnsi="华文仿宋"/>
          <w:b/>
          <w:sz w:val="28"/>
          <w:szCs w:val="28"/>
        </w:rPr>
      </w:pPr>
      <w:r w:rsidRPr="00997860">
        <w:rPr>
          <w:rFonts w:ascii="华文仿宋" w:eastAsia="华文仿宋" w:hAnsi="华文仿宋" w:hint="eastAsia"/>
          <w:b/>
          <w:sz w:val="28"/>
          <w:szCs w:val="28"/>
        </w:rPr>
        <w:t>第一阶段</w:t>
      </w:r>
      <w:r>
        <w:rPr>
          <w:rFonts w:ascii="华文仿宋" w:eastAsia="华文仿宋" w:hAnsi="华文仿宋"/>
          <w:b/>
          <w:sz w:val="28"/>
          <w:szCs w:val="28"/>
        </w:rPr>
        <w:t xml:space="preserve"> </w:t>
      </w:r>
      <w:r w:rsidRPr="00997860">
        <w:rPr>
          <w:rFonts w:ascii="华文仿宋" w:eastAsia="华文仿宋" w:hAnsi="华文仿宋" w:hint="eastAsia"/>
          <w:b/>
          <w:sz w:val="28"/>
          <w:szCs w:val="28"/>
        </w:rPr>
        <w:t>前期策划及启动</w:t>
      </w:r>
    </w:p>
    <w:p w:rsidR="00F50786" w:rsidRPr="00FC30C3" w:rsidRDefault="00F50786" w:rsidP="00583B61">
      <w:pPr>
        <w:spacing w:line="360" w:lineRule="auto"/>
        <w:rPr>
          <w:rFonts w:ascii="宋体" w:hAnsi="宋体"/>
          <w:b/>
          <w:sz w:val="24"/>
        </w:rPr>
      </w:pPr>
      <w:r w:rsidRPr="00FC30C3">
        <w:rPr>
          <w:rFonts w:ascii="宋体" w:hAnsi="宋体" w:hint="eastAsia"/>
          <w:b/>
          <w:sz w:val="24"/>
        </w:rPr>
        <w:t>目标</w:t>
      </w:r>
      <w:r w:rsidRPr="00FC30C3">
        <w:rPr>
          <w:rFonts w:ascii="宋体" w:hAnsi="宋体"/>
          <w:b/>
          <w:sz w:val="24"/>
        </w:rPr>
        <w:t xml:space="preserve">1.  </w:t>
      </w:r>
      <w:r w:rsidRPr="00FC30C3">
        <w:rPr>
          <w:rFonts w:ascii="宋体" w:hAnsi="宋体" w:hint="eastAsia"/>
          <w:b/>
          <w:sz w:val="24"/>
        </w:rPr>
        <w:t>项目资源准备及方案制定</w:t>
      </w:r>
      <w:r w:rsidRPr="00FC30C3">
        <w:rPr>
          <w:rFonts w:ascii="宋体" w:hAnsi="宋体"/>
          <w:b/>
          <w:sz w:val="24"/>
        </w:rPr>
        <w:t xml:space="preserve"> </w:t>
      </w:r>
    </w:p>
    <w:p w:rsidR="00F50786" w:rsidRPr="00997860" w:rsidRDefault="00F50786" w:rsidP="00583B61">
      <w:pPr>
        <w:spacing w:line="360" w:lineRule="auto"/>
        <w:rPr>
          <w:rFonts w:ascii="华文仿宋" w:eastAsia="华文仿宋" w:hAnsi="华文仿宋"/>
          <w:b/>
          <w:sz w:val="24"/>
        </w:rPr>
      </w:pPr>
      <w:r w:rsidRPr="00997860">
        <w:rPr>
          <w:rFonts w:ascii="华文仿宋" w:eastAsia="华文仿宋" w:hAnsi="华文仿宋" w:hint="eastAsia"/>
          <w:b/>
          <w:sz w:val="24"/>
        </w:rPr>
        <w:t>策略</w:t>
      </w:r>
      <w:r w:rsidRPr="00997860">
        <w:rPr>
          <w:rFonts w:ascii="华文仿宋" w:eastAsia="华文仿宋" w:hAnsi="华文仿宋"/>
          <w:b/>
          <w:sz w:val="24"/>
        </w:rPr>
        <w:t>1</w:t>
      </w:r>
      <w:r w:rsidRPr="00997860">
        <w:rPr>
          <w:rFonts w:ascii="华文仿宋" w:eastAsia="华文仿宋" w:hAnsi="华文仿宋" w:hint="eastAsia"/>
          <w:b/>
          <w:sz w:val="24"/>
        </w:rPr>
        <w:t>：项目资源准备</w:t>
      </w:r>
      <w:r w:rsidRPr="00997860">
        <w:rPr>
          <w:rFonts w:ascii="华文仿宋" w:eastAsia="华文仿宋" w:hAnsi="华文仿宋"/>
          <w:b/>
          <w:sz w:val="24"/>
        </w:rPr>
        <w:t xml:space="preserve"> </w:t>
      </w:r>
    </w:p>
    <w:p w:rsidR="00F50786" w:rsidRPr="00CF4F63" w:rsidRDefault="00F50786" w:rsidP="00583B61">
      <w:pPr>
        <w:pStyle w:val="ListParagraph1"/>
        <w:numPr>
          <w:ilvl w:val="0"/>
          <w:numId w:val="2"/>
        </w:numPr>
        <w:spacing w:line="360" w:lineRule="auto"/>
        <w:ind w:firstLineChars="0"/>
        <w:rPr>
          <w:sz w:val="24"/>
          <w:szCs w:val="24"/>
        </w:rPr>
      </w:pPr>
      <w:r w:rsidRPr="00CF4F63">
        <w:rPr>
          <w:rFonts w:hint="eastAsia"/>
          <w:sz w:val="24"/>
          <w:szCs w:val="24"/>
        </w:rPr>
        <w:t>活动</w:t>
      </w:r>
      <w:r w:rsidRPr="00CF4F63">
        <w:rPr>
          <w:sz w:val="24"/>
          <w:szCs w:val="24"/>
        </w:rPr>
        <w:t>1</w:t>
      </w:r>
      <w:r w:rsidRPr="00CF4F63">
        <w:rPr>
          <w:rFonts w:hint="eastAsia"/>
          <w:sz w:val="24"/>
          <w:szCs w:val="24"/>
        </w:rPr>
        <w:t>：</w:t>
      </w:r>
      <w:r>
        <w:rPr>
          <w:rFonts w:hint="eastAsia"/>
          <w:sz w:val="24"/>
          <w:szCs w:val="24"/>
        </w:rPr>
        <w:t>设立项目组</w:t>
      </w:r>
    </w:p>
    <w:p w:rsidR="00F50786" w:rsidRDefault="00F50786" w:rsidP="00583B61">
      <w:pPr>
        <w:spacing w:line="360" w:lineRule="auto"/>
        <w:rPr>
          <w:sz w:val="24"/>
        </w:rPr>
      </w:pPr>
      <w:r w:rsidRPr="00CF4F63">
        <w:rPr>
          <w:rFonts w:hint="eastAsia"/>
          <w:sz w:val="24"/>
        </w:rPr>
        <w:t>描述：</w:t>
      </w:r>
      <w:r>
        <w:rPr>
          <w:rFonts w:hint="eastAsia"/>
          <w:sz w:val="24"/>
        </w:rPr>
        <w:t>中国疾控中心控烟办公室作为该项目执行机构，其全体人员都有义务参与项目各项工作。在此基础上设立项目组，专门负责项目执行及相关事宜。项目组人员具体设置如下：</w:t>
      </w:r>
    </w:p>
    <w:p w:rsidR="00F50786" w:rsidRPr="009F6FE3" w:rsidRDefault="00F50786" w:rsidP="00583B61">
      <w:pPr>
        <w:pStyle w:val="ListParagraph1"/>
        <w:numPr>
          <w:ilvl w:val="0"/>
          <w:numId w:val="6"/>
        </w:numPr>
        <w:spacing w:line="360" w:lineRule="auto"/>
        <w:ind w:firstLineChars="0"/>
        <w:rPr>
          <w:sz w:val="24"/>
          <w:szCs w:val="24"/>
        </w:rPr>
      </w:pPr>
      <w:r w:rsidRPr="009F6FE3">
        <w:rPr>
          <w:rFonts w:hint="eastAsia"/>
          <w:sz w:val="24"/>
          <w:szCs w:val="24"/>
        </w:rPr>
        <w:t>项目主任一人，</w:t>
      </w:r>
      <w:bookmarkStart w:id="0" w:name="OLE_LINK1"/>
      <w:bookmarkStart w:id="1" w:name="OLE_LINK2"/>
      <w:r w:rsidRPr="009F6FE3">
        <w:rPr>
          <w:rFonts w:hint="eastAsia"/>
          <w:sz w:val="24"/>
          <w:szCs w:val="24"/>
        </w:rPr>
        <w:t>由控烟办现有人员兼任</w:t>
      </w:r>
      <w:bookmarkEnd w:id="0"/>
      <w:bookmarkEnd w:id="1"/>
      <w:r w:rsidRPr="009F6FE3">
        <w:rPr>
          <w:rFonts w:hint="eastAsia"/>
          <w:sz w:val="24"/>
          <w:szCs w:val="24"/>
        </w:rPr>
        <w:t>。</w:t>
      </w:r>
    </w:p>
    <w:p w:rsidR="00F50786" w:rsidRPr="009F6FE3" w:rsidRDefault="00F50786" w:rsidP="00583B61">
      <w:pPr>
        <w:pStyle w:val="ListParagraph1"/>
        <w:numPr>
          <w:ilvl w:val="0"/>
          <w:numId w:val="6"/>
        </w:numPr>
        <w:spacing w:line="360" w:lineRule="auto"/>
        <w:ind w:firstLineChars="0"/>
        <w:rPr>
          <w:sz w:val="24"/>
          <w:szCs w:val="24"/>
        </w:rPr>
      </w:pPr>
      <w:r w:rsidRPr="009F6FE3">
        <w:rPr>
          <w:rFonts w:hint="eastAsia"/>
          <w:sz w:val="24"/>
          <w:szCs w:val="24"/>
        </w:rPr>
        <w:t>项目</w:t>
      </w:r>
      <w:r>
        <w:rPr>
          <w:rFonts w:hint="eastAsia"/>
          <w:sz w:val="24"/>
          <w:szCs w:val="24"/>
        </w:rPr>
        <w:t>经理一人</w:t>
      </w:r>
      <w:r w:rsidRPr="009F6FE3">
        <w:rPr>
          <w:rFonts w:hint="eastAsia"/>
          <w:sz w:val="24"/>
          <w:szCs w:val="24"/>
        </w:rPr>
        <w:t>，由控烟办面向社会聘任。</w:t>
      </w:r>
    </w:p>
    <w:p w:rsidR="00F50786" w:rsidRDefault="00F50786" w:rsidP="00583B61">
      <w:pPr>
        <w:pStyle w:val="ListParagraph1"/>
        <w:numPr>
          <w:ilvl w:val="0"/>
          <w:numId w:val="6"/>
        </w:numPr>
        <w:ind w:firstLineChars="0"/>
        <w:rPr>
          <w:sz w:val="24"/>
          <w:szCs w:val="24"/>
        </w:rPr>
      </w:pPr>
      <w:r w:rsidRPr="009F6FE3">
        <w:rPr>
          <w:rFonts w:hint="eastAsia"/>
          <w:sz w:val="24"/>
          <w:szCs w:val="24"/>
        </w:rPr>
        <w:t>项目</w:t>
      </w:r>
      <w:r>
        <w:rPr>
          <w:rFonts w:hint="eastAsia"/>
          <w:sz w:val="24"/>
          <w:szCs w:val="24"/>
        </w:rPr>
        <w:t>助理官员两人，一名</w:t>
      </w:r>
      <w:r w:rsidRPr="009F6FE3">
        <w:rPr>
          <w:rFonts w:hint="eastAsia"/>
          <w:sz w:val="24"/>
          <w:szCs w:val="24"/>
        </w:rPr>
        <w:t>由控烟办现有人员兼任</w:t>
      </w:r>
      <w:r>
        <w:rPr>
          <w:rFonts w:hint="eastAsia"/>
          <w:sz w:val="24"/>
          <w:szCs w:val="24"/>
        </w:rPr>
        <w:t>，另一名由执行官员推荐，控烟办聘任。</w:t>
      </w:r>
      <w:r w:rsidRPr="00997860">
        <w:rPr>
          <w:sz w:val="24"/>
          <w:szCs w:val="24"/>
        </w:rPr>
        <w:t xml:space="preserve"> </w:t>
      </w:r>
    </w:p>
    <w:p w:rsidR="00F50786" w:rsidRPr="00FE1E78" w:rsidRDefault="00F50786" w:rsidP="00583B61">
      <w:pPr>
        <w:pStyle w:val="ListParagraph1"/>
        <w:ind w:firstLineChars="600" w:firstLine="1260"/>
      </w:pPr>
      <w:r>
        <w:object w:dxaOrig="5631" w:dyaOrig="4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189pt" o:ole="">
            <v:imagedata r:id="rId5" o:title=""/>
          </v:shape>
          <o:OLEObject Type="Embed" ProgID="Visio.Drawing.11" ShapeID="_x0000_i1025" DrawAspect="Content" ObjectID="_1430039497" r:id="rId6"/>
        </w:object>
      </w:r>
    </w:p>
    <w:p w:rsidR="00F50786" w:rsidRPr="00CF4F63" w:rsidRDefault="00F50786" w:rsidP="00583B61">
      <w:pPr>
        <w:pStyle w:val="ListParagraph1"/>
        <w:numPr>
          <w:ilvl w:val="0"/>
          <w:numId w:val="2"/>
        </w:numPr>
        <w:spacing w:line="360" w:lineRule="auto"/>
        <w:ind w:firstLineChars="0"/>
        <w:rPr>
          <w:sz w:val="24"/>
          <w:szCs w:val="24"/>
        </w:rPr>
      </w:pPr>
      <w:r w:rsidRPr="00CF4F63">
        <w:rPr>
          <w:rFonts w:hint="eastAsia"/>
          <w:sz w:val="24"/>
          <w:szCs w:val="24"/>
        </w:rPr>
        <w:t>活动</w:t>
      </w:r>
      <w:r w:rsidRPr="00CF4F63">
        <w:rPr>
          <w:sz w:val="24"/>
          <w:szCs w:val="24"/>
        </w:rPr>
        <w:t>2</w:t>
      </w:r>
      <w:r w:rsidRPr="00CF4F63">
        <w:rPr>
          <w:rFonts w:hint="eastAsia"/>
          <w:sz w:val="24"/>
          <w:szCs w:val="24"/>
        </w:rPr>
        <w:t>：</w:t>
      </w:r>
      <w:r>
        <w:rPr>
          <w:rFonts w:hint="eastAsia"/>
          <w:sz w:val="24"/>
          <w:szCs w:val="24"/>
        </w:rPr>
        <w:t>项目组办公条件</w:t>
      </w:r>
    </w:p>
    <w:p w:rsidR="00F50786" w:rsidRPr="00CF4F63" w:rsidRDefault="00F50786" w:rsidP="00583B61">
      <w:pPr>
        <w:spacing w:line="360" w:lineRule="auto"/>
        <w:rPr>
          <w:sz w:val="24"/>
        </w:rPr>
      </w:pPr>
      <w:r w:rsidRPr="00CF4F63">
        <w:rPr>
          <w:rFonts w:hint="eastAsia"/>
          <w:sz w:val="24"/>
        </w:rPr>
        <w:t>描述：为</w:t>
      </w:r>
      <w:r>
        <w:rPr>
          <w:rFonts w:hint="eastAsia"/>
          <w:sz w:val="24"/>
        </w:rPr>
        <w:t>保证</w:t>
      </w:r>
      <w:r w:rsidRPr="00CF4F63">
        <w:rPr>
          <w:rFonts w:hint="eastAsia"/>
          <w:sz w:val="24"/>
        </w:rPr>
        <w:t>项目</w:t>
      </w:r>
      <w:r>
        <w:rPr>
          <w:rFonts w:hint="eastAsia"/>
          <w:sz w:val="24"/>
        </w:rPr>
        <w:t>日常工作</w:t>
      </w:r>
      <w:r w:rsidRPr="00CF4F63">
        <w:rPr>
          <w:rFonts w:hint="eastAsia"/>
          <w:sz w:val="24"/>
        </w:rPr>
        <w:t>运转</w:t>
      </w:r>
      <w:r>
        <w:rPr>
          <w:rFonts w:hint="eastAsia"/>
          <w:sz w:val="24"/>
        </w:rPr>
        <w:t>。需</w:t>
      </w:r>
      <w:r w:rsidRPr="00CF4F63">
        <w:rPr>
          <w:rFonts w:hint="eastAsia"/>
          <w:sz w:val="24"/>
        </w:rPr>
        <w:t>提供</w:t>
      </w:r>
      <w:r>
        <w:rPr>
          <w:rFonts w:hint="eastAsia"/>
          <w:sz w:val="24"/>
        </w:rPr>
        <w:t>必要办公条件</w:t>
      </w:r>
      <w:r w:rsidRPr="00CF4F63">
        <w:rPr>
          <w:rFonts w:hint="eastAsia"/>
          <w:sz w:val="24"/>
        </w:rPr>
        <w:t>。包括</w:t>
      </w:r>
      <w:r>
        <w:rPr>
          <w:rFonts w:hint="eastAsia"/>
          <w:sz w:val="24"/>
        </w:rPr>
        <w:t>办公场所</w:t>
      </w:r>
      <w:r w:rsidRPr="00CF4F63">
        <w:rPr>
          <w:rFonts w:hint="eastAsia"/>
          <w:sz w:val="24"/>
        </w:rPr>
        <w:t>租赁、</w:t>
      </w:r>
      <w:r>
        <w:rPr>
          <w:rFonts w:hint="eastAsia"/>
          <w:sz w:val="24"/>
        </w:rPr>
        <w:t>必要的</w:t>
      </w:r>
      <w:r w:rsidRPr="00CF4F63">
        <w:rPr>
          <w:rFonts w:hint="eastAsia"/>
          <w:sz w:val="24"/>
        </w:rPr>
        <w:t>办公</w:t>
      </w:r>
      <w:r>
        <w:rPr>
          <w:rFonts w:hint="eastAsia"/>
          <w:sz w:val="24"/>
        </w:rPr>
        <w:t>设备及</w:t>
      </w:r>
      <w:r w:rsidRPr="00CF4F63">
        <w:rPr>
          <w:rFonts w:hint="eastAsia"/>
          <w:sz w:val="24"/>
        </w:rPr>
        <w:t>耗材等。</w:t>
      </w:r>
    </w:p>
    <w:p w:rsidR="00F50786" w:rsidRDefault="00F50786" w:rsidP="00583B61">
      <w:pPr>
        <w:spacing w:line="360" w:lineRule="auto"/>
        <w:rPr>
          <w:sz w:val="24"/>
        </w:rPr>
      </w:pPr>
      <w:r w:rsidRPr="00CF4F63">
        <w:rPr>
          <w:rFonts w:hint="eastAsia"/>
          <w:sz w:val="24"/>
        </w:rPr>
        <w:t>执行时间：</w:t>
      </w:r>
      <w:r w:rsidRPr="00CF4F63">
        <w:rPr>
          <w:sz w:val="24"/>
        </w:rPr>
        <w:t>2012</w:t>
      </w:r>
      <w:r w:rsidRPr="00CF4F63">
        <w:rPr>
          <w:rFonts w:hint="eastAsia"/>
          <w:sz w:val="24"/>
        </w:rPr>
        <w:t>年</w:t>
      </w:r>
      <w:r w:rsidRPr="00CF4F63">
        <w:rPr>
          <w:sz w:val="24"/>
        </w:rPr>
        <w:t>8</w:t>
      </w:r>
      <w:r w:rsidRPr="00CF4F63">
        <w:rPr>
          <w:rFonts w:hint="eastAsia"/>
          <w:sz w:val="24"/>
        </w:rPr>
        <w:t>月</w:t>
      </w:r>
      <w:r w:rsidRPr="00CF4F63">
        <w:rPr>
          <w:sz w:val="24"/>
        </w:rPr>
        <w:t>-201</w:t>
      </w:r>
      <w:r>
        <w:rPr>
          <w:sz w:val="24"/>
        </w:rPr>
        <w:t>4</w:t>
      </w:r>
      <w:r w:rsidRPr="00CF4F63">
        <w:rPr>
          <w:rFonts w:hint="eastAsia"/>
          <w:sz w:val="24"/>
        </w:rPr>
        <w:t>年</w:t>
      </w:r>
      <w:r>
        <w:rPr>
          <w:sz w:val="24"/>
        </w:rPr>
        <w:t>1</w:t>
      </w:r>
      <w:r w:rsidRPr="00CF4F63">
        <w:rPr>
          <w:rFonts w:hint="eastAsia"/>
          <w:sz w:val="24"/>
        </w:rPr>
        <w:t>月</w:t>
      </w:r>
    </w:p>
    <w:p w:rsidR="00F50786" w:rsidRPr="00CF4F63" w:rsidRDefault="00F50786" w:rsidP="00583B61">
      <w:pPr>
        <w:spacing w:line="360" w:lineRule="auto"/>
        <w:rPr>
          <w:sz w:val="24"/>
        </w:rPr>
      </w:pPr>
    </w:p>
    <w:p w:rsidR="00F50786" w:rsidRPr="00CF4F63" w:rsidRDefault="00F50786" w:rsidP="00583B61">
      <w:pPr>
        <w:pStyle w:val="ListParagraph1"/>
        <w:numPr>
          <w:ilvl w:val="0"/>
          <w:numId w:val="2"/>
        </w:numPr>
        <w:spacing w:line="360" w:lineRule="auto"/>
        <w:ind w:firstLineChars="0"/>
        <w:rPr>
          <w:sz w:val="24"/>
          <w:szCs w:val="24"/>
        </w:rPr>
      </w:pPr>
      <w:r w:rsidRPr="00CF4F63">
        <w:rPr>
          <w:rFonts w:hint="eastAsia"/>
          <w:sz w:val="24"/>
          <w:szCs w:val="24"/>
        </w:rPr>
        <w:t>活动</w:t>
      </w:r>
      <w:r>
        <w:rPr>
          <w:sz w:val="24"/>
          <w:szCs w:val="24"/>
        </w:rPr>
        <w:t>3</w:t>
      </w:r>
      <w:r w:rsidRPr="00CF4F63">
        <w:rPr>
          <w:rFonts w:hint="eastAsia"/>
          <w:sz w:val="24"/>
          <w:szCs w:val="24"/>
        </w:rPr>
        <w:t>：</w:t>
      </w:r>
      <w:r>
        <w:rPr>
          <w:rFonts w:hint="eastAsia"/>
          <w:sz w:val="24"/>
          <w:szCs w:val="24"/>
        </w:rPr>
        <w:t>前期策划会</w:t>
      </w:r>
    </w:p>
    <w:p w:rsidR="00F50786" w:rsidRDefault="00F50786" w:rsidP="00583B61">
      <w:pPr>
        <w:spacing w:line="360" w:lineRule="auto"/>
        <w:rPr>
          <w:sz w:val="24"/>
        </w:rPr>
      </w:pPr>
      <w:r>
        <w:rPr>
          <w:rFonts w:hint="eastAsia"/>
          <w:sz w:val="24"/>
        </w:rPr>
        <w:t>描述：与有创建无烟企业经验的组织和专家研讨招募企业的有效途径和方法，寻找当前可利用的资源，并初步形成企业招募阶段的传播材料核心信息。</w:t>
      </w:r>
    </w:p>
    <w:p w:rsidR="00F50786" w:rsidRDefault="00F50786" w:rsidP="00583B61">
      <w:pPr>
        <w:spacing w:line="360" w:lineRule="auto"/>
        <w:rPr>
          <w:sz w:val="24"/>
        </w:rPr>
      </w:pPr>
      <w:r>
        <w:rPr>
          <w:rFonts w:hint="eastAsia"/>
          <w:sz w:val="24"/>
        </w:rPr>
        <w:t>内容及形式：研讨会</w:t>
      </w:r>
    </w:p>
    <w:p w:rsidR="00F50786" w:rsidRDefault="00F50786" w:rsidP="00583B61">
      <w:pPr>
        <w:spacing w:line="360" w:lineRule="auto"/>
        <w:rPr>
          <w:sz w:val="24"/>
        </w:rPr>
      </w:pPr>
      <w:r>
        <w:rPr>
          <w:rFonts w:hint="eastAsia"/>
          <w:sz w:val="24"/>
        </w:rPr>
        <w:t>参加人员：卫生部、红十字会、新探、媒体、控烟办、经验企业</w:t>
      </w:r>
    </w:p>
    <w:p w:rsidR="00F50786" w:rsidRDefault="00F50786" w:rsidP="00583B61">
      <w:pPr>
        <w:spacing w:line="360" w:lineRule="auto"/>
        <w:rPr>
          <w:sz w:val="24"/>
        </w:rPr>
      </w:pPr>
      <w:r>
        <w:rPr>
          <w:rFonts w:hint="eastAsia"/>
          <w:sz w:val="24"/>
        </w:rPr>
        <w:t>执行时间：</w:t>
      </w:r>
      <w:r>
        <w:rPr>
          <w:sz w:val="24"/>
        </w:rPr>
        <w:t>2012</w:t>
      </w:r>
      <w:r>
        <w:rPr>
          <w:rFonts w:hint="eastAsia"/>
          <w:sz w:val="24"/>
        </w:rPr>
        <w:t>年</w:t>
      </w:r>
      <w:r>
        <w:rPr>
          <w:sz w:val="24"/>
        </w:rPr>
        <w:t>7</w:t>
      </w:r>
      <w:r>
        <w:rPr>
          <w:rFonts w:hint="eastAsia"/>
          <w:sz w:val="24"/>
        </w:rPr>
        <w:t>月</w:t>
      </w:r>
    </w:p>
    <w:p w:rsidR="00F50786" w:rsidRPr="00CF4F63" w:rsidRDefault="00F50786" w:rsidP="00583B61">
      <w:pPr>
        <w:spacing w:line="360" w:lineRule="auto"/>
        <w:rPr>
          <w:sz w:val="24"/>
        </w:rPr>
      </w:pPr>
    </w:p>
    <w:p w:rsidR="00F50786" w:rsidRPr="00FC30C3" w:rsidRDefault="00F50786" w:rsidP="00583B61">
      <w:pPr>
        <w:spacing w:line="360" w:lineRule="auto"/>
        <w:rPr>
          <w:rFonts w:ascii="宋体"/>
          <w:b/>
          <w:sz w:val="24"/>
        </w:rPr>
      </w:pPr>
      <w:r w:rsidRPr="00FC30C3">
        <w:rPr>
          <w:rFonts w:ascii="宋体" w:hAnsi="宋体" w:hint="eastAsia"/>
          <w:b/>
          <w:sz w:val="24"/>
        </w:rPr>
        <w:t>目标</w:t>
      </w:r>
      <w:r w:rsidRPr="00FC30C3">
        <w:rPr>
          <w:rFonts w:ascii="宋体" w:hAnsi="宋体"/>
          <w:b/>
          <w:sz w:val="24"/>
        </w:rPr>
        <w:t xml:space="preserve">2.  </w:t>
      </w:r>
      <w:r w:rsidRPr="00FC30C3">
        <w:rPr>
          <w:rFonts w:ascii="宋体" w:hAnsi="宋体" w:hint="eastAsia"/>
          <w:b/>
          <w:sz w:val="24"/>
        </w:rPr>
        <w:t>项目资料及工具准备和制作</w:t>
      </w:r>
    </w:p>
    <w:p w:rsidR="00F50786" w:rsidRDefault="00F50786" w:rsidP="00583B61">
      <w:pPr>
        <w:spacing w:line="360" w:lineRule="auto"/>
        <w:rPr>
          <w:sz w:val="24"/>
        </w:rPr>
      </w:pPr>
      <w:r w:rsidRPr="00FE1E78">
        <w:rPr>
          <w:rFonts w:ascii="华文仿宋" w:eastAsia="华文仿宋" w:hAnsi="华文仿宋" w:hint="eastAsia"/>
          <w:b/>
          <w:sz w:val="24"/>
        </w:rPr>
        <w:t>策略</w:t>
      </w:r>
      <w:r w:rsidRPr="00FE1E78">
        <w:rPr>
          <w:rFonts w:ascii="华文仿宋" w:eastAsia="华文仿宋" w:hAnsi="华文仿宋"/>
          <w:b/>
          <w:sz w:val="24"/>
        </w:rPr>
        <w:t>1</w:t>
      </w:r>
      <w:r w:rsidRPr="00FE1E78">
        <w:rPr>
          <w:rFonts w:ascii="华文仿宋" w:eastAsia="华文仿宋" w:hAnsi="华文仿宋" w:hint="eastAsia"/>
          <w:b/>
          <w:sz w:val="24"/>
        </w:rPr>
        <w:t>：项目前期资料及工具性材料</w:t>
      </w:r>
    </w:p>
    <w:p w:rsidR="00F50786" w:rsidRDefault="00F50786" w:rsidP="00583B61">
      <w:pPr>
        <w:pStyle w:val="ListParagraph1"/>
        <w:numPr>
          <w:ilvl w:val="0"/>
          <w:numId w:val="1"/>
        </w:numPr>
        <w:spacing w:line="360" w:lineRule="auto"/>
        <w:ind w:firstLineChars="0"/>
        <w:rPr>
          <w:sz w:val="24"/>
          <w:szCs w:val="24"/>
        </w:rPr>
      </w:pPr>
      <w:r w:rsidRPr="00CF4F63">
        <w:rPr>
          <w:rFonts w:hint="eastAsia"/>
          <w:sz w:val="24"/>
          <w:szCs w:val="24"/>
        </w:rPr>
        <w:t>活动</w:t>
      </w:r>
      <w:r w:rsidRPr="00CF4F63">
        <w:rPr>
          <w:sz w:val="24"/>
          <w:szCs w:val="24"/>
        </w:rPr>
        <w:t>1</w:t>
      </w:r>
      <w:r w:rsidRPr="00CF4F63">
        <w:rPr>
          <w:rFonts w:hint="eastAsia"/>
          <w:sz w:val="24"/>
          <w:szCs w:val="24"/>
        </w:rPr>
        <w:t>：</w:t>
      </w:r>
      <w:r>
        <w:rPr>
          <w:rFonts w:hint="eastAsia"/>
          <w:sz w:val="24"/>
          <w:szCs w:val="24"/>
        </w:rPr>
        <w:t>完成《企业</w:t>
      </w:r>
      <w:r>
        <w:rPr>
          <w:sz w:val="24"/>
          <w:szCs w:val="24"/>
        </w:rPr>
        <w:t>100%</w:t>
      </w:r>
      <w:r w:rsidRPr="00CF4F63">
        <w:rPr>
          <w:rFonts w:hint="eastAsia"/>
          <w:sz w:val="24"/>
          <w:szCs w:val="24"/>
        </w:rPr>
        <w:t>无烟环境创建指南</w:t>
      </w:r>
      <w:r>
        <w:rPr>
          <w:rFonts w:hint="eastAsia"/>
          <w:sz w:val="24"/>
          <w:szCs w:val="24"/>
        </w:rPr>
        <w:t>》</w:t>
      </w:r>
    </w:p>
    <w:p w:rsidR="00F50786" w:rsidRPr="00CF4F63" w:rsidRDefault="00F50786" w:rsidP="00583B61">
      <w:pPr>
        <w:spacing w:line="360" w:lineRule="auto"/>
        <w:rPr>
          <w:sz w:val="24"/>
        </w:rPr>
      </w:pPr>
      <w:r w:rsidRPr="00CF4F63">
        <w:rPr>
          <w:rFonts w:hint="eastAsia"/>
          <w:sz w:val="24"/>
        </w:rPr>
        <w:t>描述：在控烟办原有</w:t>
      </w:r>
      <w:r>
        <w:rPr>
          <w:rFonts w:hint="eastAsia"/>
          <w:sz w:val="24"/>
        </w:rPr>
        <w:t>《</w:t>
      </w:r>
      <w:r w:rsidRPr="00CF4F63">
        <w:rPr>
          <w:sz w:val="24"/>
        </w:rPr>
        <w:t>100%</w:t>
      </w:r>
      <w:r w:rsidRPr="00CF4F63">
        <w:rPr>
          <w:rFonts w:hint="eastAsia"/>
          <w:sz w:val="24"/>
        </w:rPr>
        <w:t>无烟环境创建指南</w:t>
      </w:r>
      <w:r>
        <w:rPr>
          <w:rFonts w:hint="eastAsia"/>
          <w:sz w:val="24"/>
        </w:rPr>
        <w:t>》</w:t>
      </w:r>
      <w:r w:rsidRPr="00CF4F63">
        <w:rPr>
          <w:rFonts w:hint="eastAsia"/>
          <w:sz w:val="24"/>
        </w:rPr>
        <w:t>的基础上，就</w:t>
      </w:r>
      <w:r>
        <w:rPr>
          <w:rFonts w:hint="eastAsia"/>
          <w:sz w:val="24"/>
        </w:rPr>
        <w:t>有关</w:t>
      </w:r>
      <w:r w:rsidRPr="00CF4F63">
        <w:rPr>
          <w:rFonts w:hint="eastAsia"/>
          <w:sz w:val="24"/>
        </w:rPr>
        <w:t>内容</w:t>
      </w:r>
      <w:r>
        <w:rPr>
          <w:rFonts w:hint="eastAsia"/>
          <w:sz w:val="24"/>
        </w:rPr>
        <w:t>面</w:t>
      </w:r>
      <w:r w:rsidRPr="00CF4F63">
        <w:rPr>
          <w:rFonts w:hint="eastAsia"/>
          <w:sz w:val="24"/>
        </w:rPr>
        <w:t>向企业征集</w:t>
      </w:r>
      <w:r>
        <w:rPr>
          <w:rFonts w:hint="eastAsia"/>
          <w:sz w:val="24"/>
        </w:rPr>
        <w:t>修订</w:t>
      </w:r>
      <w:r w:rsidRPr="00CF4F63">
        <w:rPr>
          <w:rFonts w:hint="eastAsia"/>
          <w:sz w:val="24"/>
        </w:rPr>
        <w:t>意见。组织召开专家研讨会进行修</w:t>
      </w:r>
      <w:r>
        <w:rPr>
          <w:rFonts w:hint="eastAsia"/>
          <w:sz w:val="24"/>
        </w:rPr>
        <w:t>订</w:t>
      </w:r>
      <w:r w:rsidRPr="00CF4F63">
        <w:rPr>
          <w:rFonts w:hint="eastAsia"/>
          <w:sz w:val="24"/>
        </w:rPr>
        <w:t>，</w:t>
      </w:r>
      <w:r>
        <w:rPr>
          <w:rFonts w:hint="eastAsia"/>
          <w:sz w:val="24"/>
        </w:rPr>
        <w:t>编辑成册《</w:t>
      </w:r>
      <w:r w:rsidRPr="00CF4F63">
        <w:rPr>
          <w:rFonts w:hint="eastAsia"/>
          <w:sz w:val="24"/>
        </w:rPr>
        <w:t>企业</w:t>
      </w:r>
      <w:r>
        <w:rPr>
          <w:sz w:val="24"/>
        </w:rPr>
        <w:t>100%</w:t>
      </w:r>
      <w:r w:rsidRPr="00CF4F63">
        <w:rPr>
          <w:rFonts w:hint="eastAsia"/>
          <w:sz w:val="24"/>
        </w:rPr>
        <w:t>无烟环境创建指南</w:t>
      </w:r>
      <w:r>
        <w:rPr>
          <w:rFonts w:hint="eastAsia"/>
          <w:sz w:val="24"/>
        </w:rPr>
        <w:t>》</w:t>
      </w:r>
      <w:r w:rsidRPr="00CF4F63">
        <w:rPr>
          <w:rFonts w:hint="eastAsia"/>
          <w:sz w:val="24"/>
        </w:rPr>
        <w:t>。</w:t>
      </w:r>
      <w:r>
        <w:rPr>
          <w:rFonts w:hint="eastAsia"/>
          <w:sz w:val="24"/>
        </w:rPr>
        <w:t>安排印制</w:t>
      </w:r>
      <w:r>
        <w:rPr>
          <w:sz w:val="24"/>
        </w:rPr>
        <w:t>1000</w:t>
      </w:r>
      <w:r>
        <w:rPr>
          <w:rFonts w:hint="eastAsia"/>
          <w:sz w:val="24"/>
        </w:rPr>
        <w:t>册。作为参与企业开展项目培训基本资料。</w:t>
      </w:r>
    </w:p>
    <w:p w:rsidR="00F50786" w:rsidRPr="00CF4F63" w:rsidRDefault="00F50786" w:rsidP="00583B61">
      <w:pPr>
        <w:spacing w:line="360" w:lineRule="auto"/>
        <w:rPr>
          <w:sz w:val="24"/>
        </w:rPr>
      </w:pPr>
      <w:r>
        <w:rPr>
          <w:rFonts w:hint="eastAsia"/>
          <w:sz w:val="24"/>
        </w:rPr>
        <w:t>内容及</w:t>
      </w:r>
      <w:r w:rsidRPr="00CF4F63">
        <w:rPr>
          <w:rFonts w:hint="eastAsia"/>
          <w:sz w:val="24"/>
        </w:rPr>
        <w:t>形式：研讨会，</w:t>
      </w:r>
      <w:r>
        <w:rPr>
          <w:sz w:val="24"/>
        </w:rPr>
        <w:t>1</w:t>
      </w:r>
      <w:r w:rsidRPr="00CF4F63">
        <w:rPr>
          <w:rFonts w:hint="eastAsia"/>
          <w:sz w:val="24"/>
        </w:rPr>
        <w:t>次，</w:t>
      </w:r>
      <w:r>
        <w:rPr>
          <w:rFonts w:hint="eastAsia"/>
          <w:sz w:val="24"/>
        </w:rPr>
        <w:t>时间</w:t>
      </w:r>
      <w:r w:rsidRPr="00CF4F63">
        <w:rPr>
          <w:sz w:val="24"/>
        </w:rPr>
        <w:t>1</w:t>
      </w:r>
      <w:r w:rsidRPr="00CF4F63">
        <w:rPr>
          <w:rFonts w:hint="eastAsia"/>
          <w:sz w:val="24"/>
        </w:rPr>
        <w:t>天。</w:t>
      </w:r>
    </w:p>
    <w:p w:rsidR="00F50786" w:rsidRPr="00CF4F63" w:rsidRDefault="00F50786" w:rsidP="00583B61">
      <w:pPr>
        <w:spacing w:line="360" w:lineRule="auto"/>
        <w:rPr>
          <w:sz w:val="24"/>
        </w:rPr>
      </w:pPr>
      <w:r w:rsidRPr="00CF4F63">
        <w:rPr>
          <w:rFonts w:hint="eastAsia"/>
          <w:sz w:val="24"/>
        </w:rPr>
        <w:t>参加人员：企业代表，项目</w:t>
      </w:r>
      <w:r>
        <w:rPr>
          <w:rFonts w:hint="eastAsia"/>
          <w:sz w:val="24"/>
        </w:rPr>
        <w:t>组</w:t>
      </w:r>
      <w:r w:rsidRPr="00CF4F63">
        <w:rPr>
          <w:rFonts w:hint="eastAsia"/>
          <w:sz w:val="24"/>
        </w:rPr>
        <w:t>人员，控烟领域专家等，共计</w:t>
      </w:r>
      <w:r>
        <w:rPr>
          <w:sz w:val="24"/>
        </w:rPr>
        <w:t>2</w:t>
      </w:r>
      <w:r w:rsidRPr="00CF4F63">
        <w:rPr>
          <w:sz w:val="24"/>
        </w:rPr>
        <w:t>0</w:t>
      </w:r>
      <w:r w:rsidRPr="00CF4F63">
        <w:rPr>
          <w:rFonts w:hint="eastAsia"/>
          <w:sz w:val="24"/>
        </w:rPr>
        <w:t>人。</w:t>
      </w:r>
    </w:p>
    <w:p w:rsidR="00F50786" w:rsidRDefault="00F50786" w:rsidP="00583B61">
      <w:pPr>
        <w:spacing w:line="360" w:lineRule="auto"/>
        <w:rPr>
          <w:sz w:val="24"/>
        </w:rPr>
      </w:pPr>
      <w:r w:rsidRPr="00CF4F63">
        <w:rPr>
          <w:rFonts w:hint="eastAsia"/>
          <w:sz w:val="24"/>
        </w:rPr>
        <w:t>执行时间：</w:t>
      </w:r>
      <w:r w:rsidRPr="00CF4F63">
        <w:rPr>
          <w:sz w:val="24"/>
        </w:rPr>
        <w:t>2012</w:t>
      </w:r>
      <w:r w:rsidRPr="00CF4F63">
        <w:rPr>
          <w:rFonts w:hint="eastAsia"/>
          <w:sz w:val="24"/>
        </w:rPr>
        <w:t>年</w:t>
      </w:r>
      <w:r w:rsidRPr="00CF4F63">
        <w:rPr>
          <w:sz w:val="24"/>
        </w:rPr>
        <w:t>8</w:t>
      </w:r>
      <w:r w:rsidRPr="00CF4F63">
        <w:rPr>
          <w:rFonts w:hint="eastAsia"/>
          <w:sz w:val="24"/>
        </w:rPr>
        <w:t>月</w:t>
      </w:r>
      <w:r>
        <w:rPr>
          <w:rFonts w:hint="eastAsia"/>
          <w:sz w:val="24"/>
        </w:rPr>
        <w:t>底前</w:t>
      </w:r>
    </w:p>
    <w:p w:rsidR="00F50786" w:rsidRPr="00CF4F63" w:rsidRDefault="00F50786" w:rsidP="00583B61">
      <w:pPr>
        <w:spacing w:line="360" w:lineRule="auto"/>
        <w:rPr>
          <w:sz w:val="24"/>
        </w:rPr>
      </w:pPr>
    </w:p>
    <w:p w:rsidR="00F50786" w:rsidRDefault="00F50786" w:rsidP="00583B61">
      <w:pPr>
        <w:pStyle w:val="ListParagraph1"/>
        <w:numPr>
          <w:ilvl w:val="0"/>
          <w:numId w:val="1"/>
        </w:numPr>
        <w:spacing w:line="360" w:lineRule="auto"/>
        <w:ind w:firstLineChars="0"/>
        <w:rPr>
          <w:sz w:val="24"/>
          <w:szCs w:val="24"/>
        </w:rPr>
      </w:pPr>
      <w:r w:rsidRPr="00CF4F63">
        <w:rPr>
          <w:rFonts w:hint="eastAsia"/>
          <w:sz w:val="24"/>
          <w:szCs w:val="24"/>
        </w:rPr>
        <w:t>活动</w:t>
      </w:r>
      <w:r w:rsidRPr="00CF4F63">
        <w:rPr>
          <w:sz w:val="24"/>
          <w:szCs w:val="24"/>
        </w:rPr>
        <w:t>2</w:t>
      </w:r>
      <w:r w:rsidRPr="00CF4F63">
        <w:rPr>
          <w:rFonts w:hint="eastAsia"/>
          <w:sz w:val="24"/>
          <w:szCs w:val="24"/>
        </w:rPr>
        <w:t>：</w:t>
      </w:r>
      <w:r>
        <w:rPr>
          <w:rFonts w:hint="eastAsia"/>
          <w:sz w:val="24"/>
          <w:szCs w:val="24"/>
        </w:rPr>
        <w:t>项目推广及企业征召宣传资料策划及制作</w:t>
      </w:r>
    </w:p>
    <w:p w:rsidR="00F50786" w:rsidRPr="00CF4F63" w:rsidRDefault="00F50786" w:rsidP="00583B61">
      <w:pPr>
        <w:spacing w:line="360" w:lineRule="auto"/>
        <w:rPr>
          <w:sz w:val="24"/>
        </w:rPr>
      </w:pPr>
      <w:r w:rsidRPr="00CF4F63">
        <w:rPr>
          <w:rFonts w:hint="eastAsia"/>
          <w:sz w:val="24"/>
        </w:rPr>
        <w:t>描述：</w:t>
      </w:r>
      <w:r>
        <w:rPr>
          <w:rFonts w:hint="eastAsia"/>
          <w:sz w:val="24"/>
        </w:rPr>
        <w:t>策划、编制项目推广及企业征召的资料及通知文件，包括可能的领导邀请函或知名企业家倡议书等。作为项目推广工具，供项目推广人员工作使用。</w:t>
      </w:r>
    </w:p>
    <w:p w:rsidR="00F50786" w:rsidRDefault="00F50786" w:rsidP="00583B61">
      <w:pPr>
        <w:spacing w:line="360" w:lineRule="auto"/>
        <w:rPr>
          <w:sz w:val="24"/>
        </w:rPr>
      </w:pPr>
      <w:r>
        <w:rPr>
          <w:rFonts w:hint="eastAsia"/>
          <w:sz w:val="24"/>
        </w:rPr>
        <w:t>参加人员：项目组人员</w:t>
      </w:r>
    </w:p>
    <w:p w:rsidR="00F50786" w:rsidRDefault="00F50786" w:rsidP="00583B61">
      <w:pPr>
        <w:spacing w:line="360" w:lineRule="auto"/>
        <w:rPr>
          <w:sz w:val="24"/>
        </w:rPr>
      </w:pPr>
      <w:r w:rsidRPr="00CF4F63">
        <w:rPr>
          <w:rFonts w:hint="eastAsia"/>
          <w:sz w:val="24"/>
        </w:rPr>
        <w:t>执行时间：</w:t>
      </w:r>
      <w:r w:rsidRPr="00CF4F63">
        <w:rPr>
          <w:sz w:val="24"/>
        </w:rPr>
        <w:t>2012</w:t>
      </w:r>
      <w:r w:rsidRPr="00CF4F63">
        <w:rPr>
          <w:rFonts w:hint="eastAsia"/>
          <w:sz w:val="24"/>
        </w:rPr>
        <w:t>年</w:t>
      </w:r>
      <w:r w:rsidRPr="00CF4F63">
        <w:rPr>
          <w:sz w:val="24"/>
        </w:rPr>
        <w:t>8</w:t>
      </w:r>
      <w:r w:rsidRPr="00CF4F63">
        <w:rPr>
          <w:rFonts w:hint="eastAsia"/>
          <w:sz w:val="24"/>
        </w:rPr>
        <w:t>月</w:t>
      </w:r>
    </w:p>
    <w:p w:rsidR="00F50786" w:rsidRPr="00CF4F63" w:rsidRDefault="00F50786" w:rsidP="00583B61">
      <w:pPr>
        <w:spacing w:line="360" w:lineRule="auto"/>
        <w:rPr>
          <w:sz w:val="24"/>
        </w:rPr>
      </w:pPr>
    </w:p>
    <w:p w:rsidR="00F50786" w:rsidRPr="00CF4F63" w:rsidRDefault="00F50786" w:rsidP="00583B61">
      <w:pPr>
        <w:pStyle w:val="ListParagraph1"/>
        <w:numPr>
          <w:ilvl w:val="0"/>
          <w:numId w:val="1"/>
        </w:numPr>
        <w:spacing w:line="360" w:lineRule="auto"/>
        <w:ind w:firstLineChars="0"/>
        <w:rPr>
          <w:sz w:val="24"/>
          <w:szCs w:val="24"/>
        </w:rPr>
      </w:pPr>
      <w:r>
        <w:rPr>
          <w:rFonts w:hint="eastAsia"/>
          <w:sz w:val="24"/>
          <w:szCs w:val="24"/>
        </w:rPr>
        <w:t>活动</w:t>
      </w:r>
      <w:r>
        <w:rPr>
          <w:sz w:val="24"/>
          <w:szCs w:val="24"/>
        </w:rPr>
        <w:t>3</w:t>
      </w:r>
      <w:r>
        <w:rPr>
          <w:rFonts w:hint="eastAsia"/>
          <w:sz w:val="24"/>
          <w:szCs w:val="24"/>
        </w:rPr>
        <w:t>：策划、</w:t>
      </w:r>
      <w:r w:rsidRPr="00CF4F63">
        <w:rPr>
          <w:rFonts w:hint="eastAsia"/>
          <w:sz w:val="24"/>
          <w:szCs w:val="24"/>
        </w:rPr>
        <w:t>设计并制作项目统一宣传材料</w:t>
      </w:r>
    </w:p>
    <w:p w:rsidR="00F50786" w:rsidRDefault="00F50786" w:rsidP="00583B61">
      <w:pPr>
        <w:pStyle w:val="ListParagraph1"/>
        <w:spacing w:line="360" w:lineRule="auto"/>
        <w:ind w:firstLineChars="0" w:firstLine="0"/>
        <w:rPr>
          <w:sz w:val="24"/>
          <w:szCs w:val="24"/>
        </w:rPr>
      </w:pPr>
      <w:r w:rsidRPr="00CF4F63">
        <w:rPr>
          <w:rFonts w:hint="eastAsia"/>
          <w:sz w:val="24"/>
          <w:szCs w:val="24"/>
        </w:rPr>
        <w:t>描述：为</w:t>
      </w:r>
      <w:r>
        <w:rPr>
          <w:rFonts w:hint="eastAsia"/>
          <w:sz w:val="24"/>
          <w:szCs w:val="24"/>
        </w:rPr>
        <w:t>优化</w:t>
      </w:r>
      <w:r w:rsidRPr="00CF4F63">
        <w:rPr>
          <w:rFonts w:hint="eastAsia"/>
          <w:sz w:val="24"/>
          <w:szCs w:val="24"/>
        </w:rPr>
        <w:t>项目</w:t>
      </w:r>
      <w:r>
        <w:rPr>
          <w:rFonts w:hint="eastAsia"/>
          <w:sz w:val="24"/>
          <w:szCs w:val="24"/>
        </w:rPr>
        <w:t>宣传，策划</w:t>
      </w:r>
      <w:r w:rsidRPr="00CF4F63">
        <w:rPr>
          <w:rFonts w:hint="eastAsia"/>
          <w:sz w:val="24"/>
          <w:szCs w:val="24"/>
        </w:rPr>
        <w:t>制作</w:t>
      </w:r>
      <w:r>
        <w:rPr>
          <w:rFonts w:hint="eastAsia"/>
          <w:sz w:val="24"/>
          <w:szCs w:val="24"/>
        </w:rPr>
        <w:t>项目</w:t>
      </w:r>
      <w:r w:rsidRPr="00CF4F63">
        <w:rPr>
          <w:rFonts w:hint="eastAsia"/>
          <w:sz w:val="24"/>
          <w:szCs w:val="24"/>
        </w:rPr>
        <w:t>统一</w:t>
      </w:r>
      <w:r>
        <w:rPr>
          <w:rFonts w:hint="eastAsia"/>
          <w:sz w:val="24"/>
          <w:szCs w:val="24"/>
        </w:rPr>
        <w:t>宣传材料。如统一的</w:t>
      </w:r>
      <w:r>
        <w:rPr>
          <w:sz w:val="24"/>
          <w:szCs w:val="24"/>
        </w:rPr>
        <w:t>VI</w:t>
      </w:r>
      <w:r>
        <w:rPr>
          <w:rFonts w:hint="eastAsia"/>
          <w:sz w:val="24"/>
          <w:szCs w:val="24"/>
        </w:rPr>
        <w:t>识别系统，包括项目标识、主题宣传口号以及由此延伸的项目</w:t>
      </w:r>
      <w:r w:rsidRPr="00CF4F63">
        <w:rPr>
          <w:rFonts w:hint="eastAsia"/>
          <w:sz w:val="24"/>
          <w:szCs w:val="24"/>
        </w:rPr>
        <w:t>宣传海报、</w:t>
      </w:r>
      <w:r>
        <w:rPr>
          <w:rFonts w:hint="eastAsia"/>
          <w:sz w:val="24"/>
          <w:szCs w:val="24"/>
        </w:rPr>
        <w:t>宣传系列展板、不粘胶即时卡通贴等有助于传播项目信息的各种简易载体。</w:t>
      </w:r>
    </w:p>
    <w:p w:rsidR="00F50786" w:rsidRDefault="00F50786" w:rsidP="00583B61">
      <w:pPr>
        <w:pStyle w:val="ListParagraph1"/>
        <w:spacing w:line="360" w:lineRule="auto"/>
        <w:ind w:firstLineChars="0" w:firstLine="0"/>
        <w:rPr>
          <w:sz w:val="24"/>
          <w:szCs w:val="24"/>
        </w:rPr>
      </w:pPr>
      <w:r>
        <w:rPr>
          <w:rFonts w:hint="eastAsia"/>
          <w:sz w:val="24"/>
          <w:szCs w:val="24"/>
        </w:rPr>
        <w:t>执行时间：</w:t>
      </w:r>
      <w:r>
        <w:rPr>
          <w:sz w:val="24"/>
          <w:szCs w:val="24"/>
        </w:rPr>
        <w:t>2012</w:t>
      </w:r>
      <w:r>
        <w:rPr>
          <w:rFonts w:hint="eastAsia"/>
          <w:sz w:val="24"/>
          <w:szCs w:val="24"/>
        </w:rPr>
        <w:t>年</w:t>
      </w:r>
      <w:r>
        <w:rPr>
          <w:sz w:val="24"/>
          <w:szCs w:val="24"/>
        </w:rPr>
        <w:t>8</w:t>
      </w:r>
      <w:r>
        <w:rPr>
          <w:rFonts w:hint="eastAsia"/>
          <w:sz w:val="24"/>
          <w:szCs w:val="24"/>
        </w:rPr>
        <w:t>月</w:t>
      </w:r>
      <w:r>
        <w:rPr>
          <w:sz w:val="24"/>
          <w:szCs w:val="24"/>
        </w:rPr>
        <w:t>-2013</w:t>
      </w:r>
      <w:r>
        <w:rPr>
          <w:rFonts w:hint="eastAsia"/>
          <w:sz w:val="24"/>
          <w:szCs w:val="24"/>
        </w:rPr>
        <w:t>年</w:t>
      </w:r>
      <w:r>
        <w:rPr>
          <w:sz w:val="24"/>
          <w:szCs w:val="24"/>
        </w:rPr>
        <w:t>12</w:t>
      </w:r>
      <w:r>
        <w:rPr>
          <w:rFonts w:hint="eastAsia"/>
          <w:sz w:val="24"/>
          <w:szCs w:val="24"/>
        </w:rPr>
        <w:t>月</w:t>
      </w:r>
    </w:p>
    <w:p w:rsidR="00F50786" w:rsidRDefault="00F50786" w:rsidP="00583B61">
      <w:pPr>
        <w:pStyle w:val="ListParagraph1"/>
        <w:spacing w:line="360" w:lineRule="auto"/>
        <w:ind w:firstLineChars="0" w:firstLine="0"/>
        <w:rPr>
          <w:sz w:val="24"/>
          <w:szCs w:val="24"/>
        </w:rPr>
      </w:pPr>
    </w:p>
    <w:p w:rsidR="00F50786" w:rsidRDefault="00F50786" w:rsidP="00583B61">
      <w:pPr>
        <w:pStyle w:val="ListParagraph1"/>
        <w:numPr>
          <w:ilvl w:val="0"/>
          <w:numId w:val="1"/>
        </w:numPr>
        <w:spacing w:line="360" w:lineRule="auto"/>
        <w:ind w:firstLineChars="0"/>
        <w:rPr>
          <w:sz w:val="24"/>
          <w:szCs w:val="24"/>
        </w:rPr>
      </w:pPr>
      <w:r>
        <w:rPr>
          <w:rFonts w:hint="eastAsia"/>
          <w:sz w:val="24"/>
          <w:szCs w:val="24"/>
        </w:rPr>
        <w:t>活动</w:t>
      </w:r>
      <w:r>
        <w:rPr>
          <w:sz w:val="24"/>
          <w:szCs w:val="24"/>
        </w:rPr>
        <w:t>4</w:t>
      </w:r>
      <w:r>
        <w:rPr>
          <w:rFonts w:hint="eastAsia"/>
          <w:sz w:val="24"/>
          <w:szCs w:val="24"/>
        </w:rPr>
        <w:t>：制作企业参与项目活动荣誉牌匾</w:t>
      </w:r>
    </w:p>
    <w:p w:rsidR="00F50786" w:rsidRPr="00CF4F63" w:rsidRDefault="00F50786" w:rsidP="00583B61">
      <w:pPr>
        <w:pStyle w:val="ListParagraph1"/>
        <w:spacing w:line="360" w:lineRule="auto"/>
        <w:ind w:firstLineChars="0" w:firstLine="0"/>
        <w:rPr>
          <w:sz w:val="24"/>
          <w:szCs w:val="24"/>
        </w:rPr>
      </w:pPr>
      <w:r>
        <w:rPr>
          <w:rFonts w:hint="eastAsia"/>
          <w:sz w:val="24"/>
          <w:szCs w:val="24"/>
        </w:rPr>
        <w:t>描述：为保证项目在各参与企业得到广泛认知和正向认可。拟为所有参与企业发放</w:t>
      </w:r>
      <w:r w:rsidRPr="002D4489">
        <w:rPr>
          <w:rFonts w:hint="eastAsia"/>
          <w:sz w:val="24"/>
          <w:szCs w:val="24"/>
        </w:rPr>
        <w:t>“</w:t>
      </w:r>
      <w:r w:rsidRPr="002D4489">
        <w:rPr>
          <w:sz w:val="24"/>
          <w:szCs w:val="24"/>
        </w:rPr>
        <w:t>100%</w:t>
      </w:r>
      <w:r w:rsidRPr="002D4489">
        <w:rPr>
          <w:rFonts w:hint="eastAsia"/>
          <w:sz w:val="24"/>
          <w:szCs w:val="24"/>
        </w:rPr>
        <w:t>无烟环境示范企业”荣誉牌匾。</w:t>
      </w:r>
      <w:r>
        <w:rPr>
          <w:rFonts w:hint="eastAsia"/>
          <w:sz w:val="24"/>
          <w:szCs w:val="24"/>
        </w:rPr>
        <w:t>委托加工制作优质</w:t>
      </w:r>
      <w:r w:rsidRPr="00CF4F63">
        <w:rPr>
          <w:rFonts w:hint="eastAsia"/>
          <w:sz w:val="24"/>
          <w:szCs w:val="24"/>
        </w:rPr>
        <w:t>金属制牌匾，</w:t>
      </w:r>
      <w:r>
        <w:rPr>
          <w:rFonts w:hint="eastAsia"/>
          <w:sz w:val="24"/>
          <w:szCs w:val="24"/>
        </w:rPr>
        <w:t>要求</w:t>
      </w:r>
      <w:r w:rsidRPr="00CF4F63">
        <w:rPr>
          <w:rFonts w:hint="eastAsia"/>
          <w:sz w:val="24"/>
          <w:szCs w:val="24"/>
        </w:rPr>
        <w:t>各个项目企业悬挂</w:t>
      </w:r>
      <w:r>
        <w:rPr>
          <w:rFonts w:hint="eastAsia"/>
          <w:sz w:val="24"/>
          <w:szCs w:val="24"/>
        </w:rPr>
        <w:t>于显著位置</w:t>
      </w:r>
      <w:r>
        <w:rPr>
          <w:sz w:val="24"/>
          <w:szCs w:val="24"/>
        </w:rPr>
        <w:t xml:space="preserve"> </w:t>
      </w:r>
      <w:r>
        <w:rPr>
          <w:rFonts w:hint="eastAsia"/>
          <w:sz w:val="24"/>
          <w:szCs w:val="24"/>
        </w:rPr>
        <w:t>配合</w:t>
      </w:r>
      <w:r w:rsidRPr="00CF4F63">
        <w:rPr>
          <w:rFonts w:hint="eastAsia"/>
          <w:sz w:val="24"/>
          <w:szCs w:val="24"/>
        </w:rPr>
        <w:t>宣传海报以及形式</w:t>
      </w:r>
      <w:r>
        <w:rPr>
          <w:rFonts w:hint="eastAsia"/>
          <w:sz w:val="24"/>
          <w:szCs w:val="24"/>
        </w:rPr>
        <w:t>多</w:t>
      </w:r>
      <w:r w:rsidRPr="00CF4F63">
        <w:rPr>
          <w:rFonts w:hint="eastAsia"/>
          <w:sz w:val="24"/>
          <w:szCs w:val="24"/>
        </w:rPr>
        <w:t>样的无烟环境提示标识张贴于企业内部</w:t>
      </w:r>
      <w:r>
        <w:rPr>
          <w:rFonts w:hint="eastAsia"/>
          <w:sz w:val="24"/>
          <w:szCs w:val="24"/>
        </w:rPr>
        <w:t>办公场所</w:t>
      </w:r>
      <w:r w:rsidRPr="00CF4F63">
        <w:rPr>
          <w:rFonts w:hint="eastAsia"/>
          <w:sz w:val="24"/>
          <w:szCs w:val="24"/>
        </w:rPr>
        <w:t>，起到企业内部宣传以及日常提示的作用。</w:t>
      </w:r>
      <w:r>
        <w:rPr>
          <w:rFonts w:hint="eastAsia"/>
          <w:sz w:val="24"/>
          <w:szCs w:val="24"/>
        </w:rPr>
        <w:t>营造共建文明无烟环境的有益氛围。</w:t>
      </w:r>
    </w:p>
    <w:p w:rsidR="00F50786" w:rsidRDefault="00F50786" w:rsidP="00583B61">
      <w:pPr>
        <w:pStyle w:val="ListParagraph1"/>
        <w:spacing w:line="360" w:lineRule="auto"/>
        <w:ind w:firstLineChars="0" w:firstLine="0"/>
        <w:rPr>
          <w:sz w:val="24"/>
          <w:szCs w:val="24"/>
        </w:rPr>
      </w:pPr>
      <w:r>
        <w:rPr>
          <w:rFonts w:hint="eastAsia"/>
          <w:sz w:val="24"/>
          <w:szCs w:val="24"/>
        </w:rPr>
        <w:t>执行时间：</w:t>
      </w:r>
      <w:r>
        <w:rPr>
          <w:sz w:val="24"/>
          <w:szCs w:val="24"/>
        </w:rPr>
        <w:t>2012</w:t>
      </w:r>
      <w:r>
        <w:rPr>
          <w:rFonts w:hint="eastAsia"/>
          <w:sz w:val="24"/>
          <w:szCs w:val="24"/>
        </w:rPr>
        <w:t>年</w:t>
      </w:r>
      <w:r>
        <w:rPr>
          <w:sz w:val="24"/>
          <w:szCs w:val="24"/>
        </w:rPr>
        <w:t>8</w:t>
      </w:r>
      <w:r>
        <w:rPr>
          <w:rFonts w:hint="eastAsia"/>
          <w:sz w:val="24"/>
          <w:szCs w:val="24"/>
        </w:rPr>
        <w:t>月</w:t>
      </w:r>
    </w:p>
    <w:p w:rsidR="00F50786" w:rsidRPr="00CF4F63" w:rsidDel="00D86927" w:rsidRDefault="00F50786" w:rsidP="00583B61">
      <w:pPr>
        <w:spacing w:line="360" w:lineRule="auto"/>
        <w:rPr>
          <w:sz w:val="24"/>
        </w:rPr>
      </w:pPr>
    </w:p>
    <w:p w:rsidR="00F50786" w:rsidRDefault="00F50786" w:rsidP="00583B61">
      <w:pPr>
        <w:spacing w:line="360" w:lineRule="auto"/>
        <w:rPr>
          <w:sz w:val="24"/>
        </w:rPr>
      </w:pPr>
      <w:r w:rsidRPr="00FE1E78">
        <w:rPr>
          <w:rFonts w:ascii="华文仿宋" w:eastAsia="华文仿宋" w:hAnsi="华文仿宋" w:hint="eastAsia"/>
          <w:b/>
          <w:sz w:val="24"/>
        </w:rPr>
        <w:t>策略</w:t>
      </w:r>
      <w:r w:rsidRPr="00FE1E78">
        <w:rPr>
          <w:rFonts w:ascii="华文仿宋" w:eastAsia="华文仿宋" w:hAnsi="华文仿宋"/>
          <w:b/>
          <w:sz w:val="24"/>
        </w:rPr>
        <w:t>2</w:t>
      </w:r>
      <w:r w:rsidRPr="00FE1E78">
        <w:rPr>
          <w:rFonts w:ascii="华文仿宋" w:eastAsia="华文仿宋" w:hAnsi="华文仿宋" w:hint="eastAsia"/>
          <w:b/>
          <w:sz w:val="24"/>
        </w:rPr>
        <w:t>：项目实施过程中所需材料准备</w:t>
      </w:r>
    </w:p>
    <w:p w:rsidR="00F50786" w:rsidRDefault="00F50786" w:rsidP="00583B61">
      <w:pPr>
        <w:pStyle w:val="ListParagraph1"/>
        <w:numPr>
          <w:ilvl w:val="0"/>
          <w:numId w:val="1"/>
        </w:numPr>
        <w:spacing w:line="360" w:lineRule="auto"/>
        <w:ind w:firstLineChars="0"/>
        <w:rPr>
          <w:sz w:val="24"/>
          <w:szCs w:val="24"/>
        </w:rPr>
      </w:pPr>
      <w:r w:rsidRPr="00CF4F63">
        <w:rPr>
          <w:rFonts w:hint="eastAsia"/>
          <w:sz w:val="24"/>
          <w:szCs w:val="24"/>
        </w:rPr>
        <w:t>活动</w:t>
      </w:r>
      <w:r w:rsidRPr="00CF4F63">
        <w:rPr>
          <w:sz w:val="24"/>
          <w:szCs w:val="24"/>
        </w:rPr>
        <w:t>1</w:t>
      </w:r>
      <w:r w:rsidRPr="00CF4F63">
        <w:rPr>
          <w:rFonts w:hint="eastAsia"/>
          <w:sz w:val="24"/>
          <w:szCs w:val="24"/>
        </w:rPr>
        <w:t>：</w:t>
      </w:r>
      <w:r>
        <w:rPr>
          <w:rFonts w:hint="eastAsia"/>
          <w:sz w:val="24"/>
          <w:szCs w:val="24"/>
        </w:rPr>
        <w:t>更新和印刷</w:t>
      </w:r>
      <w:r w:rsidRPr="00CF4F63">
        <w:rPr>
          <w:rFonts w:hint="eastAsia"/>
          <w:sz w:val="24"/>
          <w:szCs w:val="24"/>
        </w:rPr>
        <w:t>《帮你戒烟》手册</w:t>
      </w:r>
    </w:p>
    <w:p w:rsidR="00F50786" w:rsidRPr="00CF4F63" w:rsidRDefault="00F50786" w:rsidP="00583B61">
      <w:pPr>
        <w:spacing w:line="360" w:lineRule="auto"/>
        <w:rPr>
          <w:sz w:val="24"/>
        </w:rPr>
      </w:pPr>
      <w:r w:rsidRPr="00CF4F63">
        <w:rPr>
          <w:rFonts w:hint="eastAsia"/>
          <w:sz w:val="24"/>
        </w:rPr>
        <w:t>描述：</w:t>
      </w:r>
      <w:r>
        <w:rPr>
          <w:rFonts w:hint="eastAsia"/>
          <w:sz w:val="24"/>
        </w:rPr>
        <w:t>通过组织</w:t>
      </w:r>
      <w:r w:rsidRPr="00CF4F63">
        <w:rPr>
          <w:rFonts w:hint="eastAsia"/>
          <w:sz w:val="24"/>
        </w:rPr>
        <w:t>专家研讨，结合国际经验，对原有《帮你戒烟》手册进行完善和更新，印刷</w:t>
      </w:r>
      <w:r>
        <w:rPr>
          <w:sz w:val="24"/>
        </w:rPr>
        <w:t>2</w:t>
      </w:r>
      <w:r w:rsidRPr="00CF4F63">
        <w:rPr>
          <w:sz w:val="24"/>
        </w:rPr>
        <w:t>000</w:t>
      </w:r>
      <w:r w:rsidRPr="00CF4F63">
        <w:rPr>
          <w:rFonts w:hint="eastAsia"/>
          <w:sz w:val="24"/>
        </w:rPr>
        <w:t>册</w:t>
      </w:r>
      <w:r>
        <w:rPr>
          <w:rFonts w:hint="eastAsia"/>
          <w:sz w:val="24"/>
        </w:rPr>
        <w:t>在实施中配合活动</w:t>
      </w:r>
      <w:r w:rsidRPr="00CF4F63">
        <w:rPr>
          <w:rFonts w:hint="eastAsia"/>
          <w:sz w:val="24"/>
        </w:rPr>
        <w:t>发放。</w:t>
      </w:r>
    </w:p>
    <w:p w:rsidR="00F50786" w:rsidRPr="00CF4F63" w:rsidRDefault="00F50786" w:rsidP="00583B61">
      <w:pPr>
        <w:spacing w:line="360" w:lineRule="auto"/>
        <w:rPr>
          <w:sz w:val="24"/>
        </w:rPr>
      </w:pPr>
      <w:r>
        <w:rPr>
          <w:rFonts w:hint="eastAsia"/>
          <w:sz w:val="24"/>
        </w:rPr>
        <w:t>内容及</w:t>
      </w:r>
      <w:r w:rsidRPr="00CF4F63">
        <w:rPr>
          <w:rFonts w:hint="eastAsia"/>
          <w:sz w:val="24"/>
        </w:rPr>
        <w:t>形式：专家讨论会</w:t>
      </w:r>
      <w:r w:rsidRPr="00CF4F63">
        <w:rPr>
          <w:sz w:val="24"/>
        </w:rPr>
        <w:t>1</w:t>
      </w:r>
      <w:r w:rsidRPr="00CF4F63">
        <w:rPr>
          <w:rFonts w:hint="eastAsia"/>
          <w:sz w:val="24"/>
        </w:rPr>
        <w:t>次，</w:t>
      </w:r>
      <w:r>
        <w:rPr>
          <w:rFonts w:hint="eastAsia"/>
          <w:sz w:val="24"/>
        </w:rPr>
        <w:t>时间</w:t>
      </w:r>
      <w:r w:rsidRPr="00CF4F63">
        <w:rPr>
          <w:sz w:val="24"/>
        </w:rPr>
        <w:t>1</w:t>
      </w:r>
      <w:r w:rsidRPr="00CF4F63">
        <w:rPr>
          <w:rFonts w:hint="eastAsia"/>
          <w:sz w:val="24"/>
        </w:rPr>
        <w:t>天。</w:t>
      </w:r>
      <w:r>
        <w:rPr>
          <w:rFonts w:hint="eastAsia"/>
          <w:sz w:val="24"/>
        </w:rPr>
        <w:t>随后组织编辑印制。</w:t>
      </w:r>
    </w:p>
    <w:p w:rsidR="00F50786" w:rsidRPr="00CF4F63" w:rsidRDefault="00F50786" w:rsidP="00583B61">
      <w:pPr>
        <w:spacing w:line="360" w:lineRule="auto"/>
        <w:rPr>
          <w:sz w:val="24"/>
        </w:rPr>
      </w:pPr>
      <w:r w:rsidRPr="00CF4F63">
        <w:rPr>
          <w:rFonts w:hint="eastAsia"/>
          <w:sz w:val="24"/>
        </w:rPr>
        <w:t>参加人员：</w:t>
      </w:r>
      <w:r>
        <w:rPr>
          <w:rFonts w:hint="eastAsia"/>
          <w:sz w:val="24"/>
        </w:rPr>
        <w:t>项目组人员、</w:t>
      </w:r>
      <w:r w:rsidRPr="00CF4F63">
        <w:rPr>
          <w:rFonts w:hint="eastAsia"/>
          <w:sz w:val="24"/>
        </w:rPr>
        <w:t>控烟领域专家</w:t>
      </w:r>
      <w:r>
        <w:rPr>
          <w:rFonts w:hint="eastAsia"/>
          <w:sz w:val="24"/>
        </w:rPr>
        <w:t>、</w:t>
      </w:r>
      <w:r w:rsidRPr="00CF4F63">
        <w:rPr>
          <w:rFonts w:hint="eastAsia"/>
          <w:sz w:val="24"/>
        </w:rPr>
        <w:t>传播领域专家</w:t>
      </w:r>
      <w:r>
        <w:rPr>
          <w:rFonts w:hint="eastAsia"/>
          <w:sz w:val="24"/>
        </w:rPr>
        <w:t>、</w:t>
      </w:r>
      <w:r w:rsidRPr="00CF4F63">
        <w:rPr>
          <w:rFonts w:hint="eastAsia"/>
          <w:sz w:val="24"/>
        </w:rPr>
        <w:t>健康教育领域专家</w:t>
      </w:r>
      <w:r>
        <w:rPr>
          <w:rFonts w:hint="eastAsia"/>
          <w:sz w:val="24"/>
        </w:rPr>
        <w:t>、</w:t>
      </w:r>
      <w:r w:rsidRPr="00CF4F63">
        <w:rPr>
          <w:rFonts w:hint="eastAsia"/>
          <w:sz w:val="24"/>
        </w:rPr>
        <w:t>提供戒烟服务的医务人员</w:t>
      </w:r>
      <w:r>
        <w:rPr>
          <w:rFonts w:hint="eastAsia"/>
          <w:sz w:val="24"/>
        </w:rPr>
        <w:t>、</w:t>
      </w:r>
      <w:r w:rsidRPr="00CF4F63">
        <w:rPr>
          <w:rFonts w:hint="eastAsia"/>
          <w:sz w:val="24"/>
        </w:rPr>
        <w:t>国家</w:t>
      </w:r>
      <w:r w:rsidRPr="00CF4F63">
        <w:rPr>
          <w:sz w:val="24"/>
        </w:rPr>
        <w:t>CDC</w:t>
      </w:r>
      <w:r w:rsidRPr="00CF4F63">
        <w:rPr>
          <w:rFonts w:hint="eastAsia"/>
          <w:sz w:val="24"/>
        </w:rPr>
        <w:t>人员。</w:t>
      </w:r>
    </w:p>
    <w:p w:rsidR="00F50786" w:rsidRDefault="00F50786" w:rsidP="00583B61">
      <w:pPr>
        <w:spacing w:line="360" w:lineRule="auto"/>
        <w:rPr>
          <w:sz w:val="24"/>
        </w:rPr>
      </w:pPr>
      <w:r w:rsidRPr="00CF4F63">
        <w:rPr>
          <w:rFonts w:hint="eastAsia"/>
          <w:sz w:val="24"/>
        </w:rPr>
        <w:t>执行时间：</w:t>
      </w:r>
      <w:r w:rsidRPr="00CF4F63">
        <w:rPr>
          <w:sz w:val="24"/>
        </w:rPr>
        <w:t>2012</w:t>
      </w:r>
      <w:r w:rsidRPr="00CF4F63">
        <w:rPr>
          <w:rFonts w:hint="eastAsia"/>
          <w:sz w:val="24"/>
        </w:rPr>
        <w:t>年</w:t>
      </w:r>
      <w:r>
        <w:rPr>
          <w:sz w:val="24"/>
        </w:rPr>
        <w:t>8</w:t>
      </w:r>
      <w:r w:rsidRPr="00CF4F63">
        <w:rPr>
          <w:rFonts w:hint="eastAsia"/>
          <w:sz w:val="24"/>
        </w:rPr>
        <w:t>月</w:t>
      </w:r>
    </w:p>
    <w:p w:rsidR="00F50786" w:rsidRPr="00CF4F63" w:rsidRDefault="00F50786" w:rsidP="00583B61">
      <w:pPr>
        <w:spacing w:line="360" w:lineRule="auto"/>
        <w:rPr>
          <w:sz w:val="24"/>
        </w:rPr>
      </w:pPr>
    </w:p>
    <w:p w:rsidR="00F50786" w:rsidRPr="00CF4F63" w:rsidRDefault="00F50786" w:rsidP="00583B61">
      <w:pPr>
        <w:pStyle w:val="ListParagraph1"/>
        <w:numPr>
          <w:ilvl w:val="0"/>
          <w:numId w:val="1"/>
        </w:numPr>
        <w:spacing w:line="360" w:lineRule="auto"/>
        <w:ind w:firstLineChars="0"/>
        <w:rPr>
          <w:sz w:val="24"/>
          <w:szCs w:val="24"/>
        </w:rPr>
      </w:pPr>
      <w:r w:rsidRPr="00CF4F63">
        <w:rPr>
          <w:rFonts w:hint="eastAsia"/>
          <w:sz w:val="24"/>
          <w:szCs w:val="24"/>
        </w:rPr>
        <w:t>活动</w:t>
      </w:r>
      <w:r w:rsidRPr="00CF4F63">
        <w:rPr>
          <w:sz w:val="24"/>
          <w:szCs w:val="24"/>
        </w:rPr>
        <w:t>2</w:t>
      </w:r>
      <w:r w:rsidRPr="00CF4F63">
        <w:rPr>
          <w:rFonts w:hint="eastAsia"/>
          <w:sz w:val="24"/>
          <w:szCs w:val="24"/>
        </w:rPr>
        <w:t>：提供戒烟药物支持</w:t>
      </w:r>
    </w:p>
    <w:p w:rsidR="00F50786" w:rsidRDefault="00F50786" w:rsidP="00583B61">
      <w:pPr>
        <w:spacing w:line="360" w:lineRule="auto"/>
        <w:rPr>
          <w:sz w:val="24"/>
        </w:rPr>
      </w:pPr>
      <w:r w:rsidRPr="00CF4F63">
        <w:rPr>
          <w:rFonts w:hint="eastAsia"/>
          <w:sz w:val="24"/>
        </w:rPr>
        <w:t>描述：为</w:t>
      </w:r>
      <w:r>
        <w:rPr>
          <w:rFonts w:hint="eastAsia"/>
          <w:sz w:val="24"/>
        </w:rPr>
        <w:t>项目实施</w:t>
      </w:r>
      <w:r w:rsidRPr="00CF4F63">
        <w:rPr>
          <w:rFonts w:hint="eastAsia"/>
          <w:sz w:val="24"/>
        </w:rPr>
        <w:t>中有意愿戒烟的人员提供</w:t>
      </w:r>
      <w:r w:rsidRPr="00CF4F63">
        <w:rPr>
          <w:sz w:val="24"/>
        </w:rPr>
        <w:t>2</w:t>
      </w:r>
      <w:r w:rsidRPr="00CF4F63">
        <w:rPr>
          <w:rFonts w:hint="eastAsia"/>
          <w:sz w:val="24"/>
        </w:rPr>
        <w:t>个星期</w:t>
      </w:r>
      <w:r>
        <w:rPr>
          <w:rFonts w:hint="eastAsia"/>
          <w:sz w:val="24"/>
        </w:rPr>
        <w:t>免费</w:t>
      </w:r>
      <w:r w:rsidRPr="00CF4F63">
        <w:rPr>
          <w:rFonts w:hint="eastAsia"/>
          <w:sz w:val="24"/>
        </w:rPr>
        <w:t>戒烟药物支持，帮助其戒烟。</w:t>
      </w:r>
    </w:p>
    <w:p w:rsidR="00F50786" w:rsidRDefault="00F50786" w:rsidP="00583B61">
      <w:pPr>
        <w:spacing w:line="360" w:lineRule="auto"/>
        <w:rPr>
          <w:sz w:val="24"/>
        </w:rPr>
      </w:pPr>
      <w:r>
        <w:rPr>
          <w:rFonts w:hint="eastAsia"/>
          <w:sz w:val="24"/>
        </w:rPr>
        <w:t>内容及形式：根据项目实施标准，在参与企业中宣传鼓励吸烟者积极开展资源戒烟活动，并提供相应支持。</w:t>
      </w:r>
    </w:p>
    <w:p w:rsidR="00F50786" w:rsidRPr="00CF4F63" w:rsidRDefault="00F50786" w:rsidP="00583B61">
      <w:pPr>
        <w:spacing w:line="360" w:lineRule="auto"/>
        <w:rPr>
          <w:sz w:val="24"/>
        </w:rPr>
      </w:pPr>
      <w:r>
        <w:rPr>
          <w:rFonts w:hint="eastAsia"/>
          <w:sz w:val="24"/>
        </w:rPr>
        <w:t>参加人员：项目组人员、企业项目人员、自愿戒烟者</w:t>
      </w:r>
    </w:p>
    <w:p w:rsidR="00F50786" w:rsidRPr="00CF4F63" w:rsidRDefault="00F50786" w:rsidP="00583B61">
      <w:pPr>
        <w:spacing w:line="360" w:lineRule="auto"/>
        <w:rPr>
          <w:sz w:val="24"/>
        </w:rPr>
      </w:pPr>
      <w:r w:rsidRPr="00CF4F63">
        <w:rPr>
          <w:rFonts w:hint="eastAsia"/>
          <w:sz w:val="24"/>
        </w:rPr>
        <w:t>执行时间：</w:t>
      </w:r>
      <w:r w:rsidRPr="00CF4F63">
        <w:rPr>
          <w:sz w:val="24"/>
        </w:rPr>
        <w:t>2012</w:t>
      </w:r>
      <w:r w:rsidRPr="00CF4F63">
        <w:rPr>
          <w:rFonts w:hint="eastAsia"/>
          <w:sz w:val="24"/>
        </w:rPr>
        <w:t>年</w:t>
      </w:r>
      <w:r w:rsidRPr="00CF4F63">
        <w:rPr>
          <w:sz w:val="24"/>
        </w:rPr>
        <w:t>10</w:t>
      </w:r>
      <w:r>
        <w:rPr>
          <w:rFonts w:hint="eastAsia"/>
          <w:sz w:val="24"/>
        </w:rPr>
        <w:t>月</w:t>
      </w:r>
      <w:r w:rsidRPr="00CF4F63">
        <w:rPr>
          <w:sz w:val="24"/>
        </w:rPr>
        <w:t>-201</w:t>
      </w:r>
      <w:r>
        <w:rPr>
          <w:sz w:val="24"/>
        </w:rPr>
        <w:t>4</w:t>
      </w:r>
      <w:r w:rsidRPr="00CF4F63">
        <w:rPr>
          <w:rFonts w:hint="eastAsia"/>
          <w:sz w:val="24"/>
        </w:rPr>
        <w:t>年</w:t>
      </w:r>
      <w:r>
        <w:rPr>
          <w:sz w:val="24"/>
        </w:rPr>
        <w:t>1</w:t>
      </w:r>
      <w:r w:rsidRPr="00CF4F63">
        <w:rPr>
          <w:rFonts w:hint="eastAsia"/>
          <w:sz w:val="24"/>
        </w:rPr>
        <w:t>月</w:t>
      </w:r>
    </w:p>
    <w:p w:rsidR="00F50786" w:rsidRDefault="00F50786" w:rsidP="00583B61">
      <w:pPr>
        <w:spacing w:line="360" w:lineRule="auto"/>
        <w:rPr>
          <w:rFonts w:ascii="华文仿宋" w:eastAsia="华文仿宋" w:hAnsi="华文仿宋"/>
          <w:b/>
          <w:sz w:val="24"/>
        </w:rPr>
      </w:pPr>
    </w:p>
    <w:p w:rsidR="00F50786" w:rsidRPr="007B6998" w:rsidRDefault="00F50786" w:rsidP="00583B61">
      <w:pPr>
        <w:spacing w:line="360" w:lineRule="auto"/>
        <w:rPr>
          <w:sz w:val="24"/>
        </w:rPr>
      </w:pPr>
      <w:r w:rsidRPr="007B6998">
        <w:rPr>
          <w:rFonts w:hint="eastAsia"/>
          <w:sz w:val="24"/>
        </w:rPr>
        <w:t>策略</w:t>
      </w:r>
      <w:r w:rsidRPr="007B6998">
        <w:rPr>
          <w:sz w:val="24"/>
        </w:rPr>
        <w:t>3</w:t>
      </w:r>
      <w:r w:rsidRPr="007B6998">
        <w:rPr>
          <w:rFonts w:hint="eastAsia"/>
          <w:sz w:val="24"/>
        </w:rPr>
        <w:t>：社会动员及传播活动</w:t>
      </w:r>
    </w:p>
    <w:p w:rsidR="00F50786" w:rsidRPr="007B6998" w:rsidRDefault="00F50786" w:rsidP="00583B61">
      <w:pPr>
        <w:pStyle w:val="ListParagraph1"/>
        <w:numPr>
          <w:ilvl w:val="0"/>
          <w:numId w:val="1"/>
        </w:numPr>
        <w:spacing w:line="360" w:lineRule="auto"/>
        <w:ind w:firstLineChars="0"/>
        <w:rPr>
          <w:sz w:val="24"/>
          <w:szCs w:val="24"/>
        </w:rPr>
      </w:pPr>
      <w:r w:rsidRPr="007B6998">
        <w:rPr>
          <w:rFonts w:hint="eastAsia"/>
          <w:sz w:val="24"/>
          <w:szCs w:val="24"/>
        </w:rPr>
        <w:t>活动</w:t>
      </w:r>
      <w:r w:rsidRPr="007B6998">
        <w:rPr>
          <w:sz w:val="24"/>
          <w:szCs w:val="24"/>
        </w:rPr>
        <w:t>1</w:t>
      </w:r>
      <w:r w:rsidRPr="007B6998">
        <w:rPr>
          <w:rFonts w:hint="eastAsia"/>
          <w:sz w:val="24"/>
          <w:szCs w:val="24"/>
        </w:rPr>
        <w:t>：</w:t>
      </w:r>
      <w:r>
        <w:rPr>
          <w:rFonts w:hint="eastAsia"/>
          <w:sz w:val="24"/>
          <w:szCs w:val="24"/>
        </w:rPr>
        <w:t>媒体通气会</w:t>
      </w:r>
    </w:p>
    <w:p w:rsidR="00F50786" w:rsidRDefault="00F50786" w:rsidP="00583B61">
      <w:pPr>
        <w:pStyle w:val="ListParagraph1"/>
        <w:spacing w:line="360" w:lineRule="auto"/>
        <w:ind w:firstLineChars="0" w:firstLine="480"/>
        <w:rPr>
          <w:sz w:val="24"/>
          <w:szCs w:val="24"/>
        </w:rPr>
      </w:pPr>
      <w:r w:rsidRPr="007B6998">
        <w:rPr>
          <w:rFonts w:hint="eastAsia"/>
          <w:sz w:val="24"/>
          <w:szCs w:val="24"/>
        </w:rPr>
        <w:t>描述：召开媒体</w:t>
      </w:r>
      <w:r>
        <w:rPr>
          <w:rFonts w:hint="eastAsia"/>
          <w:sz w:val="24"/>
          <w:szCs w:val="24"/>
        </w:rPr>
        <w:t>项目通气会。通报项目诉求</w:t>
      </w:r>
      <w:r w:rsidRPr="007B6998">
        <w:rPr>
          <w:rFonts w:hint="eastAsia"/>
          <w:sz w:val="24"/>
          <w:szCs w:val="24"/>
        </w:rPr>
        <w:t>，</w:t>
      </w:r>
      <w:r>
        <w:rPr>
          <w:rFonts w:hint="eastAsia"/>
          <w:sz w:val="24"/>
          <w:szCs w:val="24"/>
        </w:rPr>
        <w:t>营造信息氛围，向目标企业传递信息，为企业推广步骤做预热。通气会基本诉求：</w:t>
      </w:r>
    </w:p>
    <w:p w:rsidR="00F50786" w:rsidRDefault="00F50786" w:rsidP="00583B61">
      <w:pPr>
        <w:pStyle w:val="ListParagraph1"/>
        <w:numPr>
          <w:ilvl w:val="0"/>
          <w:numId w:val="5"/>
        </w:numPr>
        <w:spacing w:line="360" w:lineRule="auto"/>
        <w:ind w:firstLineChars="0"/>
        <w:rPr>
          <w:sz w:val="24"/>
          <w:szCs w:val="24"/>
        </w:rPr>
      </w:pPr>
      <w:r>
        <w:rPr>
          <w:rFonts w:hint="eastAsia"/>
          <w:sz w:val="24"/>
          <w:szCs w:val="24"/>
        </w:rPr>
        <w:t>告知项目的政府背景及社会参与目标。</w:t>
      </w:r>
    </w:p>
    <w:p w:rsidR="00F50786" w:rsidRDefault="00F50786" w:rsidP="00583B61">
      <w:pPr>
        <w:pStyle w:val="ListParagraph1"/>
        <w:numPr>
          <w:ilvl w:val="0"/>
          <w:numId w:val="5"/>
        </w:numPr>
        <w:spacing w:line="360" w:lineRule="auto"/>
        <w:ind w:firstLineChars="0"/>
        <w:rPr>
          <w:sz w:val="24"/>
          <w:szCs w:val="24"/>
        </w:rPr>
      </w:pPr>
      <w:r>
        <w:rPr>
          <w:rFonts w:hint="eastAsia"/>
          <w:sz w:val="24"/>
          <w:szCs w:val="24"/>
        </w:rPr>
        <w:t>突出项目预期社会影响</w:t>
      </w:r>
    </w:p>
    <w:p w:rsidR="00F50786" w:rsidRDefault="00F50786" w:rsidP="00583B61">
      <w:pPr>
        <w:pStyle w:val="ListParagraph1"/>
        <w:numPr>
          <w:ilvl w:val="0"/>
          <w:numId w:val="5"/>
        </w:numPr>
        <w:spacing w:line="360" w:lineRule="auto"/>
        <w:ind w:firstLineChars="0"/>
        <w:rPr>
          <w:sz w:val="24"/>
          <w:szCs w:val="24"/>
        </w:rPr>
      </w:pPr>
      <w:r>
        <w:rPr>
          <w:rFonts w:hint="eastAsia"/>
          <w:sz w:val="24"/>
          <w:szCs w:val="24"/>
        </w:rPr>
        <w:t>积累新闻素材，为下一步制作推广工具提供资料</w:t>
      </w:r>
    </w:p>
    <w:p w:rsidR="00F50786" w:rsidRPr="006770D4" w:rsidRDefault="00F50786" w:rsidP="00583B61">
      <w:pPr>
        <w:spacing w:line="360" w:lineRule="auto"/>
        <w:rPr>
          <w:sz w:val="24"/>
        </w:rPr>
      </w:pPr>
      <w:r>
        <w:rPr>
          <w:rFonts w:hint="eastAsia"/>
          <w:sz w:val="24"/>
        </w:rPr>
        <w:t>内容及形式：首选卫生部新闻发布，以强调其政府背景，同时可弱化美方影响。必须上主流媒体，最好能上《新闻联播》。由此，活动主题及主题口号需要立意高远。比如从保护环境、关爱员工、企业长期利益与社会责任等入手。强调</w:t>
      </w:r>
      <w:r w:rsidRPr="006770D4">
        <w:rPr>
          <w:rFonts w:hint="eastAsia"/>
          <w:sz w:val="24"/>
        </w:rPr>
        <w:t>项目是在社会需求的基础上立项，已经有多家企业参与，鼓励有这方面意愿的企业参与进来。</w:t>
      </w:r>
    </w:p>
    <w:p w:rsidR="00F50786" w:rsidRDefault="00F50786" w:rsidP="00583B61">
      <w:pPr>
        <w:spacing w:line="360" w:lineRule="auto"/>
        <w:rPr>
          <w:sz w:val="24"/>
        </w:rPr>
      </w:pPr>
      <w:r w:rsidRPr="00122EC1">
        <w:rPr>
          <w:rFonts w:hint="eastAsia"/>
          <w:sz w:val="24"/>
        </w:rPr>
        <w:t>参加人员：卫生部、中美官方项目主管、模范企业代表、各主流媒体</w:t>
      </w:r>
    </w:p>
    <w:p w:rsidR="00F50786" w:rsidRPr="007B6998" w:rsidRDefault="00F50786" w:rsidP="00583B61">
      <w:pPr>
        <w:pStyle w:val="ListParagraph1"/>
        <w:spacing w:line="360" w:lineRule="auto"/>
        <w:ind w:firstLineChars="0" w:firstLine="0"/>
        <w:rPr>
          <w:sz w:val="24"/>
          <w:szCs w:val="24"/>
        </w:rPr>
      </w:pPr>
      <w:r w:rsidRPr="007B6998">
        <w:rPr>
          <w:rFonts w:hint="eastAsia"/>
          <w:sz w:val="24"/>
          <w:szCs w:val="24"/>
        </w:rPr>
        <w:t>执行时间：</w:t>
      </w:r>
      <w:r w:rsidRPr="007B6998">
        <w:rPr>
          <w:sz w:val="24"/>
          <w:szCs w:val="24"/>
        </w:rPr>
        <w:t>2012</w:t>
      </w:r>
      <w:r w:rsidRPr="007B6998">
        <w:rPr>
          <w:rFonts w:hint="eastAsia"/>
          <w:sz w:val="24"/>
          <w:szCs w:val="24"/>
        </w:rPr>
        <w:t>年</w:t>
      </w:r>
      <w:r w:rsidRPr="007B6998">
        <w:rPr>
          <w:sz w:val="24"/>
          <w:szCs w:val="24"/>
        </w:rPr>
        <w:t>8</w:t>
      </w:r>
      <w:r w:rsidRPr="007B6998">
        <w:rPr>
          <w:rFonts w:hint="eastAsia"/>
          <w:sz w:val="24"/>
          <w:szCs w:val="24"/>
        </w:rPr>
        <w:t>月</w:t>
      </w:r>
      <w:r>
        <w:rPr>
          <w:rFonts w:hint="eastAsia"/>
          <w:sz w:val="24"/>
          <w:szCs w:val="24"/>
        </w:rPr>
        <w:t>上旬</w:t>
      </w:r>
    </w:p>
    <w:p w:rsidR="00F50786" w:rsidRPr="00E61CE5" w:rsidRDefault="00F50786" w:rsidP="00583B61">
      <w:pPr>
        <w:pStyle w:val="ListParagraph1"/>
        <w:spacing w:line="360" w:lineRule="auto"/>
        <w:ind w:firstLineChars="0" w:firstLine="0"/>
        <w:rPr>
          <w:rFonts w:ascii="华文仿宋" w:eastAsia="华文仿宋" w:hAnsi="华文仿宋"/>
          <w:b/>
          <w:sz w:val="24"/>
          <w:szCs w:val="24"/>
        </w:rPr>
      </w:pPr>
      <w:bookmarkStart w:id="2" w:name="_GoBack"/>
      <w:bookmarkEnd w:id="2"/>
    </w:p>
    <w:p w:rsidR="00F50786" w:rsidRDefault="00F50786" w:rsidP="00583B61">
      <w:pPr>
        <w:pStyle w:val="ListParagraph1"/>
        <w:numPr>
          <w:ilvl w:val="0"/>
          <w:numId w:val="1"/>
        </w:numPr>
        <w:spacing w:line="360" w:lineRule="auto"/>
        <w:ind w:firstLineChars="0"/>
        <w:rPr>
          <w:sz w:val="24"/>
          <w:szCs w:val="24"/>
        </w:rPr>
      </w:pPr>
      <w:r>
        <w:rPr>
          <w:rFonts w:hint="eastAsia"/>
          <w:sz w:val="24"/>
          <w:szCs w:val="24"/>
        </w:rPr>
        <w:t>活动</w:t>
      </w:r>
      <w:r>
        <w:rPr>
          <w:sz w:val="24"/>
          <w:szCs w:val="24"/>
        </w:rPr>
        <w:t xml:space="preserve">2:  </w:t>
      </w:r>
      <w:smartTag w:uri="urn:schemas-microsoft-com:office:smarttags" w:element="chsdate">
        <w:smartTagPr>
          <w:attr w:name="IsROCDate" w:val="False"/>
          <w:attr w:name="IsLunarDate" w:val="False"/>
          <w:attr w:name="Day" w:val="7"/>
          <w:attr w:name="Month" w:val="9"/>
          <w:attr w:name="Year" w:val="2012"/>
        </w:smartTagPr>
        <w:r>
          <w:rPr>
            <w:sz w:val="24"/>
            <w:szCs w:val="24"/>
          </w:rPr>
          <w:t>9</w:t>
        </w:r>
        <w:r>
          <w:rPr>
            <w:rFonts w:hint="eastAsia"/>
            <w:sz w:val="24"/>
            <w:szCs w:val="24"/>
          </w:rPr>
          <w:t>月</w:t>
        </w:r>
        <w:r>
          <w:rPr>
            <w:sz w:val="24"/>
            <w:szCs w:val="24"/>
          </w:rPr>
          <w:t>7</w:t>
        </w:r>
        <w:r>
          <w:rPr>
            <w:rFonts w:hint="eastAsia"/>
            <w:sz w:val="24"/>
            <w:szCs w:val="24"/>
          </w:rPr>
          <w:t>日</w:t>
        </w:r>
      </w:smartTag>
      <w:r>
        <w:rPr>
          <w:rFonts w:hint="eastAsia"/>
          <w:sz w:val="24"/>
          <w:szCs w:val="24"/>
        </w:rPr>
        <w:t>项目启动新闻发布会前期准备</w:t>
      </w:r>
    </w:p>
    <w:p w:rsidR="00F50786" w:rsidRDefault="00F50786" w:rsidP="00583B61">
      <w:pPr>
        <w:spacing w:line="360" w:lineRule="auto"/>
        <w:rPr>
          <w:sz w:val="24"/>
        </w:rPr>
      </w:pPr>
      <w:r>
        <w:rPr>
          <w:rFonts w:hint="eastAsia"/>
          <w:sz w:val="24"/>
        </w:rPr>
        <w:t>描述：完成启动会方案策划。包括现场启动仪式形式及流程安排，到会领导和嘉宾名单确定及邀请，致辞领导及企业代表发言名单，以及场地选择和租用等。内容及形式：小组策划、联系、确认。</w:t>
      </w:r>
    </w:p>
    <w:p w:rsidR="00F50786" w:rsidRDefault="00F50786" w:rsidP="00583B61">
      <w:pPr>
        <w:spacing w:line="360" w:lineRule="auto"/>
        <w:rPr>
          <w:sz w:val="24"/>
        </w:rPr>
      </w:pPr>
      <w:r>
        <w:rPr>
          <w:rFonts w:hint="eastAsia"/>
          <w:sz w:val="24"/>
        </w:rPr>
        <w:t>参加人员：项目工作人员</w:t>
      </w:r>
    </w:p>
    <w:p w:rsidR="00F50786" w:rsidRDefault="00F50786" w:rsidP="00583B61">
      <w:pPr>
        <w:spacing w:line="360" w:lineRule="auto"/>
        <w:rPr>
          <w:sz w:val="24"/>
        </w:rPr>
      </w:pPr>
      <w:r>
        <w:rPr>
          <w:rFonts w:hint="eastAsia"/>
          <w:sz w:val="24"/>
        </w:rPr>
        <w:t>执行时间：</w:t>
      </w:r>
      <w:r>
        <w:rPr>
          <w:sz w:val="24"/>
        </w:rPr>
        <w:t>2012</w:t>
      </w:r>
      <w:r>
        <w:rPr>
          <w:rFonts w:hint="eastAsia"/>
          <w:sz w:val="24"/>
        </w:rPr>
        <w:t>年</w:t>
      </w:r>
      <w:r>
        <w:rPr>
          <w:sz w:val="24"/>
        </w:rPr>
        <w:t>8</w:t>
      </w:r>
      <w:r>
        <w:rPr>
          <w:rFonts w:hint="eastAsia"/>
          <w:sz w:val="24"/>
        </w:rPr>
        <w:t>月</w:t>
      </w:r>
    </w:p>
    <w:p w:rsidR="00F50786" w:rsidRDefault="00F50786" w:rsidP="00583B61">
      <w:pPr>
        <w:spacing w:line="360" w:lineRule="auto"/>
        <w:rPr>
          <w:sz w:val="24"/>
        </w:rPr>
      </w:pPr>
    </w:p>
    <w:p w:rsidR="00F50786" w:rsidRDefault="00F50786" w:rsidP="00583B61">
      <w:pPr>
        <w:pStyle w:val="ListParagraph1"/>
        <w:numPr>
          <w:ilvl w:val="0"/>
          <w:numId w:val="4"/>
        </w:numPr>
        <w:spacing w:line="360" w:lineRule="auto"/>
        <w:ind w:firstLineChars="0"/>
        <w:rPr>
          <w:sz w:val="24"/>
          <w:szCs w:val="24"/>
        </w:rPr>
      </w:pPr>
      <w:r>
        <w:rPr>
          <w:rFonts w:hint="eastAsia"/>
          <w:sz w:val="24"/>
          <w:szCs w:val="24"/>
        </w:rPr>
        <w:t>活动</w:t>
      </w:r>
      <w:r>
        <w:rPr>
          <w:sz w:val="24"/>
          <w:szCs w:val="24"/>
        </w:rPr>
        <w:t>3</w:t>
      </w:r>
      <w:r>
        <w:rPr>
          <w:rFonts w:hint="eastAsia"/>
          <w:sz w:val="24"/>
          <w:szCs w:val="24"/>
        </w:rPr>
        <w:t>：</w:t>
      </w:r>
      <w:r w:rsidRPr="009F6FE3">
        <w:rPr>
          <w:rFonts w:hint="eastAsia"/>
          <w:sz w:val="24"/>
          <w:szCs w:val="24"/>
        </w:rPr>
        <w:t>中美双方主办机构共同举办项目启动仪式</w:t>
      </w:r>
    </w:p>
    <w:p w:rsidR="00F50786" w:rsidRDefault="00F50786" w:rsidP="00583B61">
      <w:pPr>
        <w:spacing w:line="360" w:lineRule="auto"/>
        <w:rPr>
          <w:sz w:val="24"/>
        </w:rPr>
      </w:pPr>
      <w:r>
        <w:rPr>
          <w:rFonts w:hint="eastAsia"/>
          <w:sz w:val="24"/>
        </w:rPr>
        <w:t>描述：正式启动，高调宣传。呼应通气会，叠加传播影响。</w:t>
      </w:r>
    </w:p>
    <w:p w:rsidR="00F50786" w:rsidRDefault="00F50786" w:rsidP="00583B61">
      <w:pPr>
        <w:spacing w:line="360" w:lineRule="auto"/>
        <w:rPr>
          <w:sz w:val="24"/>
        </w:rPr>
      </w:pPr>
      <w:r>
        <w:rPr>
          <w:rFonts w:hint="eastAsia"/>
          <w:sz w:val="24"/>
        </w:rPr>
        <w:t>内容及形式：首选参加项目企业办公现场（推荐辉瑞），现场可加入部分干预措施的演示，包括资料发放、现场布置、面向职工的科普讲座等。</w:t>
      </w:r>
    </w:p>
    <w:p w:rsidR="00F50786" w:rsidRDefault="00F50786" w:rsidP="00583B61">
      <w:pPr>
        <w:spacing w:line="360" w:lineRule="auto"/>
        <w:rPr>
          <w:sz w:val="24"/>
        </w:rPr>
      </w:pPr>
      <w:r>
        <w:rPr>
          <w:rFonts w:hint="eastAsia"/>
          <w:sz w:val="24"/>
        </w:rPr>
        <w:t>参加人员：中美双方副部级以上领导，卫生部项目主管，各大企业代表。主流新闻媒体</w:t>
      </w:r>
    </w:p>
    <w:p w:rsidR="00F50786" w:rsidRPr="009F6FE3" w:rsidRDefault="00F50786" w:rsidP="00583B61">
      <w:pPr>
        <w:spacing w:line="360" w:lineRule="auto"/>
        <w:rPr>
          <w:sz w:val="24"/>
        </w:rPr>
      </w:pPr>
      <w:r>
        <w:rPr>
          <w:rFonts w:hint="eastAsia"/>
          <w:sz w:val="24"/>
        </w:rPr>
        <w:t>执行时间：</w:t>
      </w:r>
      <w:smartTag w:uri="urn:schemas-microsoft-com:office:smarttags" w:element="chsdate">
        <w:smartTagPr>
          <w:attr w:name="IsROCDate" w:val="False"/>
          <w:attr w:name="IsLunarDate" w:val="False"/>
          <w:attr w:name="Day" w:val="7"/>
          <w:attr w:name="Month" w:val="9"/>
          <w:attr w:name="Year" w:val="2012"/>
        </w:smartTagPr>
        <w:r>
          <w:rPr>
            <w:sz w:val="24"/>
          </w:rPr>
          <w:t>2012</w:t>
        </w:r>
        <w:r>
          <w:rPr>
            <w:rFonts w:hint="eastAsia"/>
            <w:sz w:val="24"/>
          </w:rPr>
          <w:t>年</w:t>
        </w:r>
        <w:r>
          <w:rPr>
            <w:sz w:val="24"/>
          </w:rPr>
          <w:t>9</w:t>
        </w:r>
        <w:r>
          <w:rPr>
            <w:rFonts w:hint="eastAsia"/>
            <w:sz w:val="24"/>
          </w:rPr>
          <w:t>月</w:t>
        </w:r>
        <w:r>
          <w:rPr>
            <w:sz w:val="24"/>
          </w:rPr>
          <w:t>7</w:t>
        </w:r>
        <w:r>
          <w:rPr>
            <w:rFonts w:hint="eastAsia"/>
            <w:sz w:val="24"/>
          </w:rPr>
          <w:t>日</w:t>
        </w:r>
      </w:smartTag>
    </w:p>
    <w:p w:rsidR="00F50786" w:rsidRDefault="00F50786" w:rsidP="00583B61">
      <w:pPr>
        <w:spacing w:line="360" w:lineRule="auto"/>
        <w:rPr>
          <w:sz w:val="24"/>
        </w:rPr>
      </w:pPr>
    </w:p>
    <w:p w:rsidR="00F50786" w:rsidRPr="00FE1E78" w:rsidRDefault="00F50786" w:rsidP="00583B61">
      <w:pPr>
        <w:spacing w:line="360" w:lineRule="auto"/>
        <w:rPr>
          <w:rFonts w:ascii="华文仿宋" w:eastAsia="华文仿宋" w:hAnsi="华文仿宋"/>
          <w:b/>
          <w:sz w:val="28"/>
          <w:szCs w:val="28"/>
        </w:rPr>
      </w:pPr>
      <w:r w:rsidRPr="00FE1E78">
        <w:rPr>
          <w:rFonts w:ascii="华文仿宋" w:eastAsia="华文仿宋" w:hAnsi="华文仿宋" w:hint="eastAsia"/>
          <w:b/>
          <w:sz w:val="28"/>
          <w:szCs w:val="28"/>
        </w:rPr>
        <w:t>第二阶段</w:t>
      </w:r>
      <w:r>
        <w:rPr>
          <w:rFonts w:ascii="华文仿宋" w:eastAsia="华文仿宋" w:hAnsi="华文仿宋"/>
          <w:b/>
          <w:sz w:val="28"/>
          <w:szCs w:val="28"/>
        </w:rPr>
        <w:t xml:space="preserve"> </w:t>
      </w:r>
      <w:r w:rsidRPr="00FE1E78">
        <w:rPr>
          <w:rFonts w:ascii="华文仿宋" w:eastAsia="华文仿宋" w:hAnsi="华文仿宋" w:hint="eastAsia"/>
          <w:b/>
          <w:sz w:val="28"/>
          <w:szCs w:val="28"/>
        </w:rPr>
        <w:t>无烟环境创建实施</w:t>
      </w:r>
    </w:p>
    <w:p w:rsidR="00F50786" w:rsidRPr="00FC30C3" w:rsidRDefault="00F50786" w:rsidP="00583B61">
      <w:pPr>
        <w:spacing w:line="360" w:lineRule="auto"/>
        <w:rPr>
          <w:rFonts w:ascii="宋体"/>
          <w:b/>
          <w:sz w:val="24"/>
        </w:rPr>
      </w:pPr>
      <w:r w:rsidRPr="00FC30C3">
        <w:rPr>
          <w:rFonts w:ascii="宋体" w:hAnsi="宋体" w:hint="eastAsia"/>
          <w:b/>
          <w:sz w:val="24"/>
        </w:rPr>
        <w:t>目标</w:t>
      </w:r>
      <w:r w:rsidRPr="00FC30C3">
        <w:rPr>
          <w:rFonts w:ascii="宋体" w:hAnsi="宋体"/>
          <w:b/>
          <w:sz w:val="24"/>
        </w:rPr>
        <w:t xml:space="preserve">3. </w:t>
      </w:r>
      <w:r w:rsidRPr="00FC30C3">
        <w:rPr>
          <w:rFonts w:ascii="宋体" w:hAnsi="宋体" w:hint="eastAsia"/>
          <w:b/>
          <w:sz w:val="24"/>
        </w:rPr>
        <w:t>定向征召参与项目企业达到</w:t>
      </w:r>
      <w:r w:rsidRPr="00FC30C3">
        <w:rPr>
          <w:rFonts w:ascii="宋体" w:hAnsi="宋体"/>
          <w:b/>
          <w:sz w:val="24"/>
        </w:rPr>
        <w:t>100</w:t>
      </w:r>
      <w:r w:rsidRPr="00FC30C3">
        <w:rPr>
          <w:rFonts w:ascii="宋体" w:hAnsi="宋体" w:hint="eastAsia"/>
          <w:b/>
          <w:sz w:val="24"/>
        </w:rPr>
        <w:t>家</w:t>
      </w:r>
    </w:p>
    <w:p w:rsidR="00F50786" w:rsidRPr="00FE1E78" w:rsidRDefault="00F50786" w:rsidP="00583B61">
      <w:pPr>
        <w:spacing w:line="360" w:lineRule="auto"/>
        <w:rPr>
          <w:rFonts w:ascii="华文仿宋" w:eastAsia="华文仿宋" w:hAnsi="华文仿宋"/>
          <w:b/>
          <w:sz w:val="24"/>
        </w:rPr>
      </w:pPr>
      <w:r w:rsidRPr="00FE1E78">
        <w:rPr>
          <w:rFonts w:ascii="华文仿宋" w:eastAsia="华文仿宋" w:hAnsi="华文仿宋" w:hint="eastAsia"/>
          <w:b/>
          <w:sz w:val="24"/>
        </w:rPr>
        <w:t>策略</w:t>
      </w:r>
      <w:r w:rsidRPr="00FE1E78">
        <w:rPr>
          <w:rFonts w:ascii="华文仿宋" w:eastAsia="华文仿宋" w:hAnsi="华文仿宋"/>
          <w:b/>
          <w:sz w:val="24"/>
        </w:rPr>
        <w:t>1</w:t>
      </w:r>
      <w:r w:rsidRPr="00FE1E78">
        <w:rPr>
          <w:rFonts w:ascii="华文仿宋" w:eastAsia="华文仿宋" w:hAnsi="华文仿宋" w:hint="eastAsia"/>
          <w:b/>
          <w:sz w:val="24"/>
        </w:rPr>
        <w:t>：定向征召</w:t>
      </w:r>
      <w:r w:rsidRPr="00FE1E78">
        <w:rPr>
          <w:rFonts w:ascii="华文仿宋" w:eastAsia="华文仿宋" w:hAnsi="华文仿宋"/>
          <w:b/>
          <w:sz w:val="24"/>
        </w:rPr>
        <w:t>100</w:t>
      </w:r>
      <w:r w:rsidRPr="00FE1E78">
        <w:rPr>
          <w:rFonts w:ascii="华文仿宋" w:eastAsia="华文仿宋" w:hAnsi="华文仿宋" w:hint="eastAsia"/>
          <w:b/>
          <w:sz w:val="24"/>
        </w:rPr>
        <w:t>家参与项目企业</w:t>
      </w:r>
    </w:p>
    <w:p w:rsidR="00F50786" w:rsidRDefault="00F50786" w:rsidP="00583B61">
      <w:pPr>
        <w:pStyle w:val="ListParagraph1"/>
        <w:numPr>
          <w:ilvl w:val="0"/>
          <w:numId w:val="3"/>
        </w:numPr>
        <w:spacing w:line="360" w:lineRule="auto"/>
        <w:ind w:firstLineChars="0"/>
        <w:rPr>
          <w:sz w:val="24"/>
          <w:szCs w:val="24"/>
        </w:rPr>
      </w:pPr>
      <w:r w:rsidRPr="00CF4F63">
        <w:rPr>
          <w:rFonts w:hint="eastAsia"/>
          <w:sz w:val="24"/>
          <w:szCs w:val="24"/>
        </w:rPr>
        <w:t>活动</w:t>
      </w:r>
      <w:r w:rsidRPr="00CF4F63">
        <w:rPr>
          <w:sz w:val="24"/>
          <w:szCs w:val="24"/>
        </w:rPr>
        <w:t>1</w:t>
      </w:r>
      <w:r w:rsidRPr="00CF4F63">
        <w:rPr>
          <w:rFonts w:hint="eastAsia"/>
          <w:sz w:val="24"/>
          <w:szCs w:val="24"/>
        </w:rPr>
        <w:t>：</w:t>
      </w:r>
      <w:r>
        <w:rPr>
          <w:rFonts w:hint="eastAsia"/>
          <w:sz w:val="24"/>
          <w:szCs w:val="24"/>
        </w:rPr>
        <w:t>定向征召</w:t>
      </w:r>
    </w:p>
    <w:p w:rsidR="00F50786" w:rsidRPr="00CF4F63" w:rsidDel="001B10DD" w:rsidRDefault="00F50786" w:rsidP="00583B61">
      <w:pPr>
        <w:spacing w:line="360" w:lineRule="auto"/>
        <w:rPr>
          <w:sz w:val="24"/>
        </w:rPr>
      </w:pPr>
      <w:r w:rsidRPr="00CF4F63">
        <w:rPr>
          <w:rFonts w:hint="eastAsia"/>
          <w:sz w:val="24"/>
        </w:rPr>
        <w:t>描述：</w:t>
      </w:r>
      <w:r>
        <w:rPr>
          <w:rFonts w:hint="eastAsia"/>
          <w:sz w:val="24"/>
        </w:rPr>
        <w:t>策划制定征召资料，选择确定征召渠道，第一期，首选北京地区</w:t>
      </w:r>
      <w:r>
        <w:rPr>
          <w:sz w:val="24"/>
        </w:rPr>
        <w:t>150-200</w:t>
      </w:r>
      <w:r>
        <w:rPr>
          <w:rFonts w:hint="eastAsia"/>
          <w:sz w:val="24"/>
        </w:rPr>
        <w:t>家中资或美资企业，联系发放活动征召动员会议通知。并跟进确认结果。根据企业确认参加结果，进行第二期推广，即选择</w:t>
      </w:r>
      <w:r>
        <w:rPr>
          <w:sz w:val="24"/>
        </w:rPr>
        <w:t>100</w:t>
      </w:r>
      <w:r>
        <w:rPr>
          <w:rFonts w:hint="eastAsia"/>
          <w:sz w:val="24"/>
        </w:rPr>
        <w:t>家北京以外地区有影响力企业进行征召推广。在计划时间内达到征召</w:t>
      </w:r>
      <w:r>
        <w:rPr>
          <w:sz w:val="24"/>
        </w:rPr>
        <w:t>100</w:t>
      </w:r>
      <w:r>
        <w:rPr>
          <w:rFonts w:hint="eastAsia"/>
          <w:sz w:val="24"/>
        </w:rPr>
        <w:t>家企业确认参加。</w:t>
      </w:r>
    </w:p>
    <w:p w:rsidR="00F50786" w:rsidRPr="00CF4F63" w:rsidDel="001B10DD" w:rsidRDefault="00F50786" w:rsidP="00583B61">
      <w:pPr>
        <w:spacing w:line="360" w:lineRule="auto"/>
        <w:rPr>
          <w:sz w:val="24"/>
        </w:rPr>
      </w:pPr>
      <w:r>
        <w:rPr>
          <w:rFonts w:hint="eastAsia"/>
          <w:sz w:val="24"/>
        </w:rPr>
        <w:t>主要内容和形式：选择目标，电话联络，寄发通知，跟踪确认，记录建档统计。</w:t>
      </w:r>
    </w:p>
    <w:p w:rsidR="00F50786" w:rsidRPr="00CF4F63" w:rsidRDefault="00F50786" w:rsidP="00583B61">
      <w:pPr>
        <w:spacing w:line="360" w:lineRule="auto"/>
        <w:rPr>
          <w:sz w:val="24"/>
        </w:rPr>
      </w:pPr>
      <w:r>
        <w:rPr>
          <w:rFonts w:hint="eastAsia"/>
          <w:sz w:val="24"/>
        </w:rPr>
        <w:t>参加人员：项目组成员</w:t>
      </w:r>
    </w:p>
    <w:p w:rsidR="00F50786" w:rsidRPr="00CF4F63" w:rsidRDefault="00F50786" w:rsidP="00583B61">
      <w:pPr>
        <w:spacing w:line="360" w:lineRule="auto"/>
        <w:rPr>
          <w:sz w:val="24"/>
        </w:rPr>
      </w:pPr>
      <w:r w:rsidRPr="00CF4F63">
        <w:rPr>
          <w:rFonts w:hint="eastAsia"/>
          <w:sz w:val="24"/>
        </w:rPr>
        <w:t>执行时间：</w:t>
      </w:r>
      <w:r w:rsidRPr="00CF4F63">
        <w:rPr>
          <w:sz w:val="24"/>
        </w:rPr>
        <w:t>201</w:t>
      </w:r>
      <w:r>
        <w:rPr>
          <w:sz w:val="24"/>
        </w:rPr>
        <w:t>2</w:t>
      </w:r>
      <w:r w:rsidRPr="00CF4F63">
        <w:rPr>
          <w:rFonts w:hint="eastAsia"/>
          <w:sz w:val="24"/>
        </w:rPr>
        <w:t>年</w:t>
      </w:r>
      <w:r>
        <w:rPr>
          <w:sz w:val="24"/>
        </w:rPr>
        <w:t>8</w:t>
      </w:r>
      <w:r w:rsidRPr="00CF4F63">
        <w:rPr>
          <w:rFonts w:hint="eastAsia"/>
          <w:sz w:val="24"/>
        </w:rPr>
        <w:t>月</w:t>
      </w:r>
      <w:r>
        <w:rPr>
          <w:sz w:val="24"/>
        </w:rPr>
        <w:t>-</w:t>
      </w:r>
      <w:r w:rsidRPr="00CF4F63">
        <w:rPr>
          <w:sz w:val="24"/>
        </w:rPr>
        <w:t>201</w:t>
      </w:r>
      <w:r>
        <w:rPr>
          <w:sz w:val="24"/>
        </w:rPr>
        <w:t>3</w:t>
      </w:r>
      <w:r w:rsidRPr="00CF4F63">
        <w:rPr>
          <w:rFonts w:hint="eastAsia"/>
          <w:sz w:val="24"/>
        </w:rPr>
        <w:t>年</w:t>
      </w:r>
      <w:r>
        <w:rPr>
          <w:sz w:val="24"/>
        </w:rPr>
        <w:t>12</w:t>
      </w:r>
      <w:r w:rsidRPr="00CF4F63">
        <w:rPr>
          <w:rFonts w:hint="eastAsia"/>
          <w:sz w:val="24"/>
        </w:rPr>
        <w:t>月</w:t>
      </w:r>
    </w:p>
    <w:p w:rsidR="00F50786" w:rsidRPr="00CF4F63" w:rsidRDefault="00F50786" w:rsidP="00583B61">
      <w:pPr>
        <w:spacing w:line="360" w:lineRule="auto"/>
        <w:rPr>
          <w:sz w:val="24"/>
        </w:rPr>
      </w:pPr>
    </w:p>
    <w:p w:rsidR="00F50786" w:rsidRPr="009F6FE3" w:rsidRDefault="00F50786" w:rsidP="00583B61">
      <w:pPr>
        <w:pStyle w:val="ListParagraph1"/>
        <w:numPr>
          <w:ilvl w:val="0"/>
          <w:numId w:val="3"/>
        </w:numPr>
        <w:spacing w:line="360" w:lineRule="auto"/>
        <w:ind w:firstLineChars="0"/>
        <w:rPr>
          <w:sz w:val="24"/>
          <w:szCs w:val="24"/>
        </w:rPr>
      </w:pPr>
      <w:r w:rsidRPr="00CF4F63">
        <w:rPr>
          <w:rFonts w:hint="eastAsia"/>
          <w:sz w:val="24"/>
          <w:szCs w:val="24"/>
        </w:rPr>
        <w:t>活动</w:t>
      </w:r>
      <w:r w:rsidRPr="00CF4F63">
        <w:rPr>
          <w:sz w:val="24"/>
          <w:szCs w:val="24"/>
        </w:rPr>
        <w:t>2</w:t>
      </w:r>
      <w:r w:rsidRPr="00CF4F63">
        <w:rPr>
          <w:rFonts w:hint="eastAsia"/>
          <w:sz w:val="24"/>
          <w:szCs w:val="24"/>
        </w:rPr>
        <w:t>：</w:t>
      </w:r>
      <w:r>
        <w:rPr>
          <w:rFonts w:hint="eastAsia"/>
          <w:sz w:val="24"/>
          <w:szCs w:val="24"/>
        </w:rPr>
        <w:t>分期培训</w:t>
      </w:r>
    </w:p>
    <w:p w:rsidR="00F50786" w:rsidRPr="00CF4F63" w:rsidRDefault="00F50786" w:rsidP="00583B61">
      <w:pPr>
        <w:spacing w:line="360" w:lineRule="auto"/>
        <w:rPr>
          <w:sz w:val="24"/>
        </w:rPr>
      </w:pPr>
      <w:r w:rsidRPr="00CF4F63">
        <w:rPr>
          <w:rFonts w:hint="eastAsia"/>
          <w:sz w:val="24"/>
        </w:rPr>
        <w:t>描述：</w:t>
      </w:r>
      <w:r>
        <w:rPr>
          <w:rFonts w:hint="eastAsia"/>
          <w:sz w:val="24"/>
        </w:rPr>
        <w:t>组织确认参与企业指定项目人员，集中进行无烟环境创建辅导培训。</w:t>
      </w:r>
      <w:r w:rsidRPr="00CF4F63">
        <w:rPr>
          <w:rFonts w:hint="eastAsia"/>
          <w:sz w:val="24"/>
        </w:rPr>
        <w:t>根据</w:t>
      </w:r>
      <w:r>
        <w:rPr>
          <w:rFonts w:hint="eastAsia"/>
          <w:sz w:val="24"/>
        </w:rPr>
        <w:t>企业征召情况，计划分二期进行，边培训边总结。以确保企业实施效果。</w:t>
      </w:r>
    </w:p>
    <w:p w:rsidR="00F50786" w:rsidRPr="00CF4F63" w:rsidRDefault="00F50786" w:rsidP="00583B61">
      <w:pPr>
        <w:spacing w:line="360" w:lineRule="auto"/>
        <w:rPr>
          <w:sz w:val="24"/>
        </w:rPr>
      </w:pPr>
      <w:r>
        <w:rPr>
          <w:rFonts w:hint="eastAsia"/>
          <w:sz w:val="24"/>
        </w:rPr>
        <w:t>内容及</w:t>
      </w:r>
      <w:r w:rsidRPr="00CF4F63">
        <w:rPr>
          <w:rFonts w:hint="eastAsia"/>
          <w:sz w:val="24"/>
        </w:rPr>
        <w:t>形式：</w:t>
      </w:r>
      <w:r>
        <w:rPr>
          <w:rFonts w:hint="eastAsia"/>
          <w:sz w:val="24"/>
        </w:rPr>
        <w:t>专题辅导培训</w:t>
      </w:r>
      <w:r w:rsidRPr="00CF4F63">
        <w:rPr>
          <w:sz w:val="24"/>
        </w:rPr>
        <w:t>2</w:t>
      </w:r>
      <w:r w:rsidRPr="00CF4F63">
        <w:rPr>
          <w:rFonts w:hint="eastAsia"/>
          <w:sz w:val="24"/>
        </w:rPr>
        <w:t>次，每次一天。</w:t>
      </w:r>
    </w:p>
    <w:p w:rsidR="00F50786" w:rsidRDefault="00F50786" w:rsidP="00583B61">
      <w:pPr>
        <w:spacing w:line="360" w:lineRule="auto"/>
        <w:rPr>
          <w:sz w:val="24"/>
        </w:rPr>
      </w:pPr>
      <w:r w:rsidRPr="00CF4F63">
        <w:rPr>
          <w:rFonts w:hint="eastAsia"/>
          <w:sz w:val="24"/>
        </w:rPr>
        <w:t>参加人员：</w:t>
      </w:r>
      <w:r>
        <w:rPr>
          <w:rFonts w:hint="eastAsia"/>
          <w:sz w:val="24"/>
        </w:rPr>
        <w:t>项目组成员，</w:t>
      </w:r>
      <w:r w:rsidRPr="00CF4F63">
        <w:rPr>
          <w:rFonts w:hint="eastAsia"/>
          <w:sz w:val="24"/>
        </w:rPr>
        <w:t>国家</w:t>
      </w:r>
      <w:r w:rsidRPr="00CF4F63">
        <w:rPr>
          <w:sz w:val="24"/>
        </w:rPr>
        <w:t>CDC</w:t>
      </w:r>
      <w:r>
        <w:rPr>
          <w:rFonts w:hint="eastAsia"/>
          <w:sz w:val="24"/>
        </w:rPr>
        <w:t>及</w:t>
      </w:r>
      <w:r w:rsidRPr="00CF4F63">
        <w:rPr>
          <w:rFonts w:hint="eastAsia"/>
          <w:sz w:val="24"/>
        </w:rPr>
        <w:t>卫生部</w:t>
      </w:r>
      <w:r>
        <w:rPr>
          <w:rFonts w:hint="eastAsia"/>
          <w:sz w:val="24"/>
        </w:rPr>
        <w:t>有关领导</w:t>
      </w:r>
      <w:r w:rsidRPr="00CF4F63">
        <w:rPr>
          <w:rFonts w:hint="eastAsia"/>
          <w:sz w:val="24"/>
        </w:rPr>
        <w:t>，</w:t>
      </w:r>
      <w:r>
        <w:rPr>
          <w:rFonts w:hint="eastAsia"/>
          <w:sz w:val="24"/>
        </w:rPr>
        <w:t>参与</w:t>
      </w:r>
      <w:r w:rsidRPr="00CF4F63">
        <w:rPr>
          <w:rFonts w:hint="eastAsia"/>
          <w:sz w:val="24"/>
        </w:rPr>
        <w:t>企业</w:t>
      </w:r>
      <w:r>
        <w:rPr>
          <w:rFonts w:hint="eastAsia"/>
          <w:sz w:val="24"/>
        </w:rPr>
        <w:t>项目人员</w:t>
      </w:r>
      <w:r w:rsidRPr="00CF4F63">
        <w:rPr>
          <w:rFonts w:hint="eastAsia"/>
          <w:sz w:val="24"/>
        </w:rPr>
        <w:t>等，</w:t>
      </w:r>
      <w:r>
        <w:rPr>
          <w:rFonts w:hint="eastAsia"/>
          <w:sz w:val="24"/>
        </w:rPr>
        <w:t>每期约</w:t>
      </w:r>
      <w:r>
        <w:rPr>
          <w:sz w:val="24"/>
        </w:rPr>
        <w:t>6</w:t>
      </w:r>
      <w:r w:rsidRPr="00CF4F63">
        <w:rPr>
          <w:sz w:val="24"/>
        </w:rPr>
        <w:t>0</w:t>
      </w:r>
      <w:r w:rsidRPr="00CF4F63">
        <w:rPr>
          <w:rFonts w:hint="eastAsia"/>
          <w:sz w:val="24"/>
        </w:rPr>
        <w:t>人。</w:t>
      </w:r>
    </w:p>
    <w:p w:rsidR="00F50786" w:rsidRDefault="00F50786" w:rsidP="00583B61">
      <w:pPr>
        <w:spacing w:line="360" w:lineRule="auto"/>
        <w:rPr>
          <w:sz w:val="24"/>
        </w:rPr>
      </w:pPr>
      <w:r w:rsidRPr="00CF4F63">
        <w:rPr>
          <w:rFonts w:hint="eastAsia"/>
          <w:sz w:val="24"/>
        </w:rPr>
        <w:t>执行时间：</w:t>
      </w:r>
      <w:r w:rsidRPr="00CF4F63">
        <w:rPr>
          <w:sz w:val="24"/>
        </w:rPr>
        <w:t>2012</w:t>
      </w:r>
      <w:r w:rsidRPr="00CF4F63">
        <w:rPr>
          <w:rFonts w:hint="eastAsia"/>
          <w:sz w:val="24"/>
        </w:rPr>
        <w:t>年</w:t>
      </w:r>
      <w:r>
        <w:rPr>
          <w:sz w:val="24"/>
        </w:rPr>
        <w:t>10</w:t>
      </w:r>
      <w:r w:rsidRPr="00CF4F63">
        <w:rPr>
          <w:rFonts w:hint="eastAsia"/>
          <w:sz w:val="24"/>
        </w:rPr>
        <w:t>月</w:t>
      </w:r>
      <w:r>
        <w:rPr>
          <w:rFonts w:hint="eastAsia"/>
          <w:sz w:val="24"/>
        </w:rPr>
        <w:t>、</w:t>
      </w:r>
      <w:r w:rsidRPr="00CF4F63">
        <w:rPr>
          <w:sz w:val="24"/>
        </w:rPr>
        <w:t>201</w:t>
      </w:r>
      <w:r>
        <w:rPr>
          <w:sz w:val="24"/>
        </w:rPr>
        <w:t>3</w:t>
      </w:r>
      <w:r w:rsidRPr="00CF4F63">
        <w:rPr>
          <w:rFonts w:hint="eastAsia"/>
          <w:sz w:val="24"/>
        </w:rPr>
        <w:t>年</w:t>
      </w:r>
      <w:r>
        <w:rPr>
          <w:sz w:val="24"/>
        </w:rPr>
        <w:t>6</w:t>
      </w:r>
      <w:r w:rsidRPr="00CF4F63">
        <w:rPr>
          <w:rFonts w:hint="eastAsia"/>
          <w:sz w:val="24"/>
        </w:rPr>
        <w:t>月</w:t>
      </w:r>
    </w:p>
    <w:p w:rsidR="00F50786" w:rsidRDefault="00F50786" w:rsidP="00583B61">
      <w:pPr>
        <w:pStyle w:val="ListParagraph1"/>
        <w:spacing w:line="360" w:lineRule="auto"/>
        <w:ind w:firstLineChars="0" w:firstLine="0"/>
        <w:rPr>
          <w:sz w:val="24"/>
          <w:szCs w:val="24"/>
        </w:rPr>
      </w:pPr>
    </w:p>
    <w:p w:rsidR="00F50786" w:rsidRPr="00CF4F63" w:rsidRDefault="00F50786" w:rsidP="00583B61">
      <w:pPr>
        <w:pStyle w:val="ListParagraph1"/>
        <w:numPr>
          <w:ilvl w:val="0"/>
          <w:numId w:val="1"/>
        </w:numPr>
        <w:spacing w:line="360" w:lineRule="auto"/>
        <w:ind w:firstLineChars="0"/>
        <w:rPr>
          <w:sz w:val="24"/>
          <w:szCs w:val="24"/>
        </w:rPr>
      </w:pPr>
      <w:r w:rsidRPr="00CF4F63">
        <w:rPr>
          <w:rFonts w:hint="eastAsia"/>
          <w:sz w:val="24"/>
          <w:szCs w:val="24"/>
        </w:rPr>
        <w:t>活动</w:t>
      </w:r>
      <w:r w:rsidRPr="00CF4F63">
        <w:rPr>
          <w:sz w:val="24"/>
          <w:szCs w:val="24"/>
        </w:rPr>
        <w:t>3</w:t>
      </w:r>
      <w:r w:rsidRPr="00CF4F63">
        <w:rPr>
          <w:rFonts w:hint="eastAsia"/>
          <w:sz w:val="24"/>
          <w:szCs w:val="24"/>
        </w:rPr>
        <w:t>：对百家企业相关人员开展戒烟帮助能力培训</w:t>
      </w:r>
    </w:p>
    <w:p w:rsidR="00F50786" w:rsidRPr="00CF4F63" w:rsidRDefault="00F50786" w:rsidP="00583B61">
      <w:pPr>
        <w:spacing w:line="360" w:lineRule="auto"/>
        <w:rPr>
          <w:sz w:val="24"/>
        </w:rPr>
      </w:pPr>
      <w:r w:rsidRPr="00CF4F63">
        <w:rPr>
          <w:rFonts w:hint="eastAsia"/>
          <w:sz w:val="24"/>
        </w:rPr>
        <w:t>描述：针对百家企业无烟环境创建活动相关负责人开展健康教育和戒烟帮助能力培训班。使每个企业中有一名工作人员有能力在企业内部开展健康教育，并帮助有戒烟意愿的人戒烟，提供咨询。</w:t>
      </w:r>
    </w:p>
    <w:p w:rsidR="00F50786" w:rsidRPr="00CF4F63" w:rsidRDefault="00F50786" w:rsidP="00583B61">
      <w:pPr>
        <w:spacing w:line="360" w:lineRule="auto"/>
        <w:rPr>
          <w:sz w:val="24"/>
        </w:rPr>
      </w:pPr>
      <w:r w:rsidRPr="00CF4F63">
        <w:rPr>
          <w:rFonts w:hint="eastAsia"/>
          <w:sz w:val="24"/>
        </w:rPr>
        <w:t>形式：培训班</w:t>
      </w:r>
      <w:r w:rsidRPr="00CF4F63">
        <w:rPr>
          <w:sz w:val="24"/>
        </w:rPr>
        <w:t>1</w:t>
      </w:r>
      <w:r w:rsidRPr="00CF4F63">
        <w:rPr>
          <w:rFonts w:hint="eastAsia"/>
          <w:sz w:val="24"/>
        </w:rPr>
        <w:t>次，每次</w:t>
      </w:r>
      <w:r w:rsidRPr="00CF4F63">
        <w:rPr>
          <w:sz w:val="24"/>
        </w:rPr>
        <w:t>1</w:t>
      </w:r>
      <w:r w:rsidRPr="00CF4F63">
        <w:rPr>
          <w:rFonts w:hint="eastAsia"/>
          <w:sz w:val="24"/>
        </w:rPr>
        <w:t>天。</w:t>
      </w:r>
    </w:p>
    <w:p w:rsidR="00F50786" w:rsidRPr="00CF4F63" w:rsidRDefault="00F50786" w:rsidP="00583B61">
      <w:pPr>
        <w:spacing w:line="360" w:lineRule="auto"/>
        <w:rPr>
          <w:sz w:val="24"/>
        </w:rPr>
      </w:pPr>
      <w:r w:rsidRPr="00CF4F63">
        <w:rPr>
          <w:rFonts w:hint="eastAsia"/>
          <w:sz w:val="24"/>
        </w:rPr>
        <w:t>参加人员：各企业负责无烟环境创建活动相关工作人员</w:t>
      </w:r>
      <w:r w:rsidRPr="00CF4F63">
        <w:rPr>
          <w:sz w:val="24"/>
        </w:rPr>
        <w:t>1</w:t>
      </w:r>
      <w:r w:rsidRPr="00CF4F63">
        <w:rPr>
          <w:rFonts w:hint="eastAsia"/>
          <w:sz w:val="24"/>
        </w:rPr>
        <w:t>名，提供戒烟服务的医务人员，国家</w:t>
      </w:r>
      <w:r w:rsidRPr="00CF4F63">
        <w:rPr>
          <w:sz w:val="24"/>
        </w:rPr>
        <w:t>CDC</w:t>
      </w:r>
      <w:r w:rsidRPr="00CF4F63">
        <w:rPr>
          <w:rFonts w:hint="eastAsia"/>
          <w:sz w:val="24"/>
        </w:rPr>
        <w:t>人员，共计</w:t>
      </w:r>
      <w:r w:rsidRPr="00CF4F63">
        <w:rPr>
          <w:sz w:val="24"/>
        </w:rPr>
        <w:t>120</w:t>
      </w:r>
      <w:r w:rsidRPr="00CF4F63">
        <w:rPr>
          <w:rFonts w:hint="eastAsia"/>
          <w:sz w:val="24"/>
        </w:rPr>
        <w:t>人。</w:t>
      </w:r>
    </w:p>
    <w:p w:rsidR="00F50786" w:rsidRDefault="00F50786" w:rsidP="00583B61">
      <w:pPr>
        <w:spacing w:line="360" w:lineRule="auto"/>
        <w:rPr>
          <w:sz w:val="24"/>
        </w:rPr>
      </w:pPr>
      <w:r>
        <w:rPr>
          <w:rFonts w:hint="eastAsia"/>
          <w:sz w:val="24"/>
        </w:rPr>
        <w:t>执行时间：</w:t>
      </w:r>
      <w:r w:rsidRPr="00CF4F63">
        <w:rPr>
          <w:sz w:val="24"/>
        </w:rPr>
        <w:t>2012</w:t>
      </w:r>
      <w:r w:rsidRPr="00CF4F63">
        <w:rPr>
          <w:rFonts w:hint="eastAsia"/>
          <w:sz w:val="24"/>
        </w:rPr>
        <w:t>年</w:t>
      </w:r>
      <w:r>
        <w:rPr>
          <w:sz w:val="24"/>
        </w:rPr>
        <w:t>10</w:t>
      </w:r>
      <w:r w:rsidRPr="00CF4F63">
        <w:rPr>
          <w:rFonts w:hint="eastAsia"/>
          <w:sz w:val="24"/>
        </w:rPr>
        <w:t>月</w:t>
      </w:r>
      <w:r>
        <w:rPr>
          <w:rFonts w:hint="eastAsia"/>
          <w:sz w:val="24"/>
        </w:rPr>
        <w:t>、</w:t>
      </w:r>
      <w:r w:rsidRPr="00CF4F63">
        <w:rPr>
          <w:sz w:val="24"/>
        </w:rPr>
        <w:t>201</w:t>
      </w:r>
      <w:r>
        <w:rPr>
          <w:sz w:val="24"/>
        </w:rPr>
        <w:t>3</w:t>
      </w:r>
      <w:r w:rsidRPr="00CF4F63">
        <w:rPr>
          <w:rFonts w:hint="eastAsia"/>
          <w:sz w:val="24"/>
        </w:rPr>
        <w:t>年</w:t>
      </w:r>
      <w:r>
        <w:rPr>
          <w:sz w:val="24"/>
        </w:rPr>
        <w:t>6</w:t>
      </w:r>
      <w:r w:rsidRPr="00CF4F63">
        <w:rPr>
          <w:rFonts w:hint="eastAsia"/>
          <w:sz w:val="24"/>
        </w:rPr>
        <w:t>月</w:t>
      </w:r>
    </w:p>
    <w:p w:rsidR="00F50786" w:rsidRDefault="00F50786" w:rsidP="00583B61">
      <w:pPr>
        <w:spacing w:line="360" w:lineRule="auto"/>
        <w:rPr>
          <w:sz w:val="24"/>
        </w:rPr>
      </w:pPr>
    </w:p>
    <w:p w:rsidR="00F50786" w:rsidRDefault="00F50786" w:rsidP="00583B61">
      <w:pPr>
        <w:pStyle w:val="ListParagraph1"/>
        <w:numPr>
          <w:ilvl w:val="0"/>
          <w:numId w:val="3"/>
        </w:numPr>
        <w:spacing w:line="360" w:lineRule="auto"/>
        <w:ind w:firstLineChars="0"/>
        <w:rPr>
          <w:sz w:val="24"/>
          <w:szCs w:val="24"/>
        </w:rPr>
      </w:pPr>
      <w:r>
        <w:rPr>
          <w:rFonts w:hint="eastAsia"/>
          <w:sz w:val="24"/>
          <w:szCs w:val="24"/>
        </w:rPr>
        <w:t>活动</w:t>
      </w:r>
      <w:r>
        <w:rPr>
          <w:sz w:val="24"/>
          <w:szCs w:val="24"/>
        </w:rPr>
        <w:t>4</w:t>
      </w:r>
      <w:r>
        <w:rPr>
          <w:rFonts w:hint="eastAsia"/>
          <w:sz w:val="24"/>
          <w:szCs w:val="24"/>
        </w:rPr>
        <w:t>：支持与督导</w:t>
      </w:r>
    </w:p>
    <w:p w:rsidR="00F50786" w:rsidRDefault="00F50786" w:rsidP="00583B61">
      <w:pPr>
        <w:spacing w:line="360" w:lineRule="auto"/>
        <w:rPr>
          <w:sz w:val="24"/>
        </w:rPr>
      </w:pPr>
      <w:r w:rsidRPr="009F6FE3">
        <w:rPr>
          <w:rFonts w:hint="eastAsia"/>
          <w:sz w:val="24"/>
        </w:rPr>
        <w:t>描述：</w:t>
      </w:r>
      <w:r>
        <w:rPr>
          <w:rFonts w:hint="eastAsia"/>
          <w:sz w:val="24"/>
        </w:rPr>
        <w:t>项目内容包括资料、工具包等交由企业项目人员带回企业进行布置落实。同时，项目组人员开始电话问询和现场督导，以随时掌握进展情况和提供必要支持。包括</w:t>
      </w:r>
      <w:r w:rsidRPr="001B10DD">
        <w:rPr>
          <w:rFonts w:hint="eastAsia"/>
          <w:sz w:val="24"/>
        </w:rPr>
        <w:t>了解无烟环境实施情况，</w:t>
      </w:r>
      <w:r>
        <w:rPr>
          <w:rFonts w:hint="eastAsia"/>
          <w:sz w:val="24"/>
        </w:rPr>
        <w:t>宣传推广、海报张贴</w:t>
      </w:r>
      <w:r w:rsidRPr="001B10DD">
        <w:rPr>
          <w:rFonts w:hint="eastAsia"/>
          <w:sz w:val="24"/>
        </w:rPr>
        <w:t>布置、室内吸烟</w:t>
      </w:r>
      <w:r>
        <w:rPr>
          <w:rFonts w:hint="eastAsia"/>
          <w:sz w:val="24"/>
        </w:rPr>
        <w:t>、参与戒烟人数</w:t>
      </w:r>
      <w:r w:rsidRPr="001B10DD">
        <w:rPr>
          <w:rFonts w:hint="eastAsia"/>
          <w:sz w:val="24"/>
        </w:rPr>
        <w:t>等</w:t>
      </w:r>
      <w:r>
        <w:rPr>
          <w:rFonts w:hint="eastAsia"/>
          <w:sz w:val="24"/>
        </w:rPr>
        <w:t>情况</w:t>
      </w:r>
      <w:r w:rsidRPr="001B10DD">
        <w:rPr>
          <w:rFonts w:hint="eastAsia"/>
          <w:sz w:val="24"/>
        </w:rPr>
        <w:t>。</w:t>
      </w:r>
      <w:r>
        <w:rPr>
          <w:rFonts w:hint="eastAsia"/>
          <w:sz w:val="24"/>
        </w:rPr>
        <w:t>内容及形式：电话问询，现场督导</w:t>
      </w:r>
    </w:p>
    <w:p w:rsidR="00F50786" w:rsidRDefault="00F50786" w:rsidP="00583B61">
      <w:pPr>
        <w:spacing w:line="360" w:lineRule="auto"/>
        <w:rPr>
          <w:sz w:val="24"/>
        </w:rPr>
      </w:pPr>
      <w:r>
        <w:rPr>
          <w:rFonts w:hint="eastAsia"/>
          <w:sz w:val="24"/>
        </w:rPr>
        <w:t>参加人员：项目组成员</w:t>
      </w:r>
    </w:p>
    <w:p w:rsidR="00F50786" w:rsidRDefault="00F50786" w:rsidP="00583B61">
      <w:pPr>
        <w:spacing w:line="360" w:lineRule="auto"/>
        <w:rPr>
          <w:sz w:val="24"/>
        </w:rPr>
      </w:pPr>
      <w:r w:rsidRPr="00906D46">
        <w:rPr>
          <w:rFonts w:hint="eastAsia"/>
          <w:sz w:val="24"/>
        </w:rPr>
        <w:t>执行时间：</w:t>
      </w:r>
      <w:r w:rsidRPr="00906D46">
        <w:rPr>
          <w:sz w:val="24"/>
        </w:rPr>
        <w:t>201</w:t>
      </w:r>
      <w:r>
        <w:rPr>
          <w:sz w:val="24"/>
        </w:rPr>
        <w:t>2</w:t>
      </w:r>
      <w:r w:rsidRPr="00906D46">
        <w:rPr>
          <w:rFonts w:hint="eastAsia"/>
          <w:sz w:val="24"/>
        </w:rPr>
        <w:t>年</w:t>
      </w:r>
      <w:r>
        <w:rPr>
          <w:sz w:val="24"/>
        </w:rPr>
        <w:t>10</w:t>
      </w:r>
      <w:r>
        <w:rPr>
          <w:rFonts w:hint="eastAsia"/>
          <w:sz w:val="24"/>
        </w:rPr>
        <w:t>月</w:t>
      </w:r>
      <w:r>
        <w:rPr>
          <w:sz w:val="24"/>
        </w:rPr>
        <w:t>-</w:t>
      </w:r>
      <w:r w:rsidRPr="00CF4F63">
        <w:rPr>
          <w:sz w:val="24"/>
        </w:rPr>
        <w:t>201</w:t>
      </w:r>
      <w:r>
        <w:rPr>
          <w:sz w:val="24"/>
        </w:rPr>
        <w:t>3</w:t>
      </w:r>
      <w:r w:rsidRPr="00CF4F63">
        <w:rPr>
          <w:rFonts w:hint="eastAsia"/>
          <w:sz w:val="24"/>
        </w:rPr>
        <w:t>年</w:t>
      </w:r>
      <w:r>
        <w:rPr>
          <w:sz w:val="24"/>
        </w:rPr>
        <w:t>12</w:t>
      </w:r>
      <w:r w:rsidRPr="00CF4F63">
        <w:rPr>
          <w:rFonts w:hint="eastAsia"/>
          <w:sz w:val="24"/>
        </w:rPr>
        <w:t>月</w:t>
      </w:r>
    </w:p>
    <w:p w:rsidR="00F50786" w:rsidRPr="009F6FE3" w:rsidRDefault="00F50786" w:rsidP="00583B61">
      <w:pPr>
        <w:spacing w:line="360" w:lineRule="auto"/>
        <w:rPr>
          <w:sz w:val="24"/>
        </w:rPr>
      </w:pPr>
    </w:p>
    <w:p w:rsidR="00F50786" w:rsidRDefault="00F50786" w:rsidP="00583B61">
      <w:pPr>
        <w:pStyle w:val="ListParagraph1"/>
        <w:numPr>
          <w:ilvl w:val="0"/>
          <w:numId w:val="3"/>
        </w:numPr>
        <w:spacing w:line="360" w:lineRule="auto"/>
        <w:ind w:firstLineChars="0"/>
        <w:rPr>
          <w:sz w:val="24"/>
          <w:szCs w:val="24"/>
        </w:rPr>
      </w:pPr>
      <w:r>
        <w:rPr>
          <w:rFonts w:hint="eastAsia"/>
          <w:sz w:val="24"/>
          <w:szCs w:val="24"/>
        </w:rPr>
        <w:t>活动</w:t>
      </w:r>
      <w:r>
        <w:rPr>
          <w:sz w:val="24"/>
          <w:szCs w:val="24"/>
        </w:rPr>
        <w:t>5</w:t>
      </w:r>
      <w:r>
        <w:rPr>
          <w:rFonts w:hint="eastAsia"/>
          <w:sz w:val="24"/>
          <w:szCs w:val="24"/>
        </w:rPr>
        <w:t>：阶段研讨</w:t>
      </w:r>
    </w:p>
    <w:p w:rsidR="00F50786" w:rsidRPr="009F6FE3" w:rsidRDefault="00F50786" w:rsidP="00583B61">
      <w:pPr>
        <w:spacing w:line="360" w:lineRule="auto"/>
        <w:rPr>
          <w:sz w:val="24"/>
        </w:rPr>
      </w:pPr>
      <w:r w:rsidRPr="009F6FE3">
        <w:rPr>
          <w:rFonts w:hint="eastAsia"/>
          <w:sz w:val="24"/>
        </w:rPr>
        <w:t>描述</w:t>
      </w:r>
      <w:r>
        <w:rPr>
          <w:rFonts w:hint="eastAsia"/>
          <w:sz w:val="24"/>
        </w:rPr>
        <w:t>：随</w:t>
      </w:r>
      <w:r w:rsidRPr="009F6FE3">
        <w:rPr>
          <w:rFonts w:hint="eastAsia"/>
          <w:sz w:val="24"/>
        </w:rPr>
        <w:t>项目进展，</w:t>
      </w:r>
      <w:r>
        <w:rPr>
          <w:rFonts w:hint="eastAsia"/>
          <w:sz w:val="24"/>
        </w:rPr>
        <w:t>拟于</w:t>
      </w:r>
      <w:r w:rsidRPr="009F6FE3">
        <w:rPr>
          <w:rFonts w:hint="eastAsia"/>
          <w:sz w:val="24"/>
        </w:rPr>
        <w:t>项目中期</w:t>
      </w:r>
      <w:r>
        <w:rPr>
          <w:rFonts w:hint="eastAsia"/>
          <w:sz w:val="24"/>
        </w:rPr>
        <w:t>对所有参与企业无烟环境创建的实施情况做阶段性小结和分析研讨。</w:t>
      </w:r>
      <w:r w:rsidRPr="009F6FE3">
        <w:rPr>
          <w:rFonts w:hint="eastAsia"/>
          <w:sz w:val="24"/>
        </w:rPr>
        <w:t>段性研讨会，</w:t>
      </w:r>
      <w:r>
        <w:rPr>
          <w:rFonts w:hint="eastAsia"/>
          <w:sz w:val="24"/>
        </w:rPr>
        <w:t>以发现问题，总结经验，宣传推广。</w:t>
      </w:r>
    </w:p>
    <w:p w:rsidR="00F50786" w:rsidRDefault="00F50786" w:rsidP="00583B61">
      <w:pPr>
        <w:spacing w:line="360" w:lineRule="auto"/>
        <w:rPr>
          <w:sz w:val="24"/>
        </w:rPr>
      </w:pPr>
      <w:r>
        <w:rPr>
          <w:rFonts w:hint="eastAsia"/>
          <w:sz w:val="24"/>
        </w:rPr>
        <w:t>内容及形式：研讨会及新闻发布一次。时间半天。</w:t>
      </w:r>
    </w:p>
    <w:p w:rsidR="00F50786" w:rsidRDefault="00F50786" w:rsidP="00583B61">
      <w:pPr>
        <w:spacing w:line="360" w:lineRule="auto"/>
        <w:rPr>
          <w:sz w:val="24"/>
        </w:rPr>
      </w:pPr>
      <w:r>
        <w:rPr>
          <w:rFonts w:hint="eastAsia"/>
          <w:sz w:val="24"/>
        </w:rPr>
        <w:t>参加人员：项目组成员，国家</w:t>
      </w:r>
      <w:r>
        <w:rPr>
          <w:sz w:val="24"/>
        </w:rPr>
        <w:t>CDC</w:t>
      </w:r>
      <w:r>
        <w:rPr>
          <w:rFonts w:hint="eastAsia"/>
          <w:sz w:val="24"/>
        </w:rPr>
        <w:t>及卫生部主管人员，实施成功企业代表，新闻媒体人员。</w:t>
      </w:r>
    </w:p>
    <w:p w:rsidR="00F50786" w:rsidRDefault="00F50786" w:rsidP="00583B61">
      <w:pPr>
        <w:spacing w:line="360" w:lineRule="auto"/>
        <w:rPr>
          <w:sz w:val="24"/>
        </w:rPr>
      </w:pPr>
      <w:r>
        <w:rPr>
          <w:rFonts w:hint="eastAsia"/>
          <w:sz w:val="24"/>
        </w:rPr>
        <w:t>执行时间：</w:t>
      </w:r>
      <w:r>
        <w:rPr>
          <w:sz w:val="24"/>
        </w:rPr>
        <w:t>2013</w:t>
      </w:r>
      <w:r>
        <w:rPr>
          <w:rFonts w:hint="eastAsia"/>
          <w:sz w:val="24"/>
        </w:rPr>
        <w:t>年</w:t>
      </w:r>
      <w:r>
        <w:rPr>
          <w:sz w:val="24"/>
        </w:rPr>
        <w:t>12</w:t>
      </w:r>
      <w:r>
        <w:rPr>
          <w:rFonts w:hint="eastAsia"/>
          <w:sz w:val="24"/>
        </w:rPr>
        <w:t>月、</w:t>
      </w:r>
      <w:r w:rsidRPr="00CF4F63">
        <w:rPr>
          <w:sz w:val="24"/>
        </w:rPr>
        <w:t>201</w:t>
      </w:r>
      <w:r>
        <w:rPr>
          <w:sz w:val="24"/>
        </w:rPr>
        <w:t>3</w:t>
      </w:r>
      <w:r w:rsidRPr="00CF4F63">
        <w:rPr>
          <w:rFonts w:hint="eastAsia"/>
          <w:sz w:val="24"/>
        </w:rPr>
        <w:t>年</w:t>
      </w:r>
      <w:r>
        <w:rPr>
          <w:sz w:val="24"/>
        </w:rPr>
        <w:t>6</w:t>
      </w:r>
      <w:r w:rsidRPr="00CF4F63">
        <w:rPr>
          <w:rFonts w:hint="eastAsia"/>
          <w:sz w:val="24"/>
        </w:rPr>
        <w:t>月</w:t>
      </w:r>
    </w:p>
    <w:p w:rsidR="00F50786" w:rsidRDefault="00F50786" w:rsidP="00583B61">
      <w:pPr>
        <w:spacing w:line="360" w:lineRule="auto"/>
        <w:rPr>
          <w:sz w:val="24"/>
        </w:rPr>
      </w:pPr>
    </w:p>
    <w:p w:rsidR="00F50786" w:rsidRPr="00CF4F63" w:rsidRDefault="00F50786" w:rsidP="00583B61">
      <w:pPr>
        <w:pStyle w:val="ListParagraph1"/>
        <w:numPr>
          <w:ilvl w:val="0"/>
          <w:numId w:val="3"/>
        </w:numPr>
        <w:spacing w:line="360" w:lineRule="auto"/>
        <w:ind w:firstLineChars="0"/>
        <w:rPr>
          <w:sz w:val="24"/>
          <w:szCs w:val="24"/>
        </w:rPr>
      </w:pPr>
      <w:r w:rsidRPr="00CF4F63">
        <w:rPr>
          <w:rFonts w:hint="eastAsia"/>
          <w:sz w:val="24"/>
          <w:szCs w:val="24"/>
        </w:rPr>
        <w:t>活动</w:t>
      </w:r>
      <w:r>
        <w:rPr>
          <w:sz w:val="24"/>
          <w:szCs w:val="24"/>
        </w:rPr>
        <w:t>6</w:t>
      </w:r>
      <w:r w:rsidRPr="00CF4F63">
        <w:rPr>
          <w:rFonts w:hint="eastAsia"/>
          <w:sz w:val="24"/>
          <w:szCs w:val="24"/>
        </w:rPr>
        <w:t>：无烟环境创建</w:t>
      </w:r>
      <w:r>
        <w:rPr>
          <w:rFonts w:hint="eastAsia"/>
          <w:sz w:val="24"/>
          <w:szCs w:val="24"/>
        </w:rPr>
        <w:t>达标</w:t>
      </w:r>
      <w:r w:rsidRPr="00CF4F63">
        <w:rPr>
          <w:rFonts w:hint="eastAsia"/>
          <w:sz w:val="24"/>
          <w:szCs w:val="24"/>
        </w:rPr>
        <w:t>企业</w:t>
      </w:r>
      <w:r>
        <w:rPr>
          <w:rFonts w:hint="eastAsia"/>
          <w:sz w:val="24"/>
          <w:szCs w:val="24"/>
        </w:rPr>
        <w:t>故事报道</w:t>
      </w:r>
    </w:p>
    <w:p w:rsidR="00F50786" w:rsidRPr="00CF4F63" w:rsidDel="00906D46" w:rsidRDefault="00F50786" w:rsidP="00583B61">
      <w:pPr>
        <w:spacing w:line="360" w:lineRule="auto"/>
        <w:rPr>
          <w:sz w:val="24"/>
        </w:rPr>
      </w:pPr>
      <w:r>
        <w:rPr>
          <w:rFonts w:hint="eastAsia"/>
          <w:sz w:val="24"/>
        </w:rPr>
        <w:t>描述：随项目进展，及时发现和总结无烟环境创建达标企业的生动事迹。联系相关媒体，组织系列报道。用故事造新闻，以新闻创影响。同时，宣传企业正面积极形象。鼓励企业提供素材。</w:t>
      </w:r>
    </w:p>
    <w:p w:rsidR="00F50786" w:rsidRDefault="00F50786" w:rsidP="00583B61">
      <w:pPr>
        <w:spacing w:line="360" w:lineRule="auto"/>
        <w:rPr>
          <w:sz w:val="24"/>
        </w:rPr>
      </w:pPr>
      <w:r>
        <w:rPr>
          <w:rFonts w:hint="eastAsia"/>
          <w:sz w:val="24"/>
        </w:rPr>
        <w:t>参加人员：项目组成员，相关媒体人员</w:t>
      </w:r>
    </w:p>
    <w:p w:rsidR="00F50786" w:rsidRDefault="00F50786" w:rsidP="00583B61">
      <w:pPr>
        <w:spacing w:line="360" w:lineRule="auto"/>
        <w:rPr>
          <w:sz w:val="24"/>
        </w:rPr>
      </w:pPr>
      <w:r>
        <w:rPr>
          <w:rFonts w:hint="eastAsia"/>
          <w:sz w:val="24"/>
        </w:rPr>
        <w:t>执行时间：</w:t>
      </w:r>
      <w:r>
        <w:rPr>
          <w:sz w:val="24"/>
        </w:rPr>
        <w:t>2013</w:t>
      </w:r>
      <w:r>
        <w:rPr>
          <w:rFonts w:hint="eastAsia"/>
          <w:sz w:val="24"/>
        </w:rPr>
        <w:t>年</w:t>
      </w:r>
      <w:r>
        <w:rPr>
          <w:sz w:val="24"/>
        </w:rPr>
        <w:t>4 -12</w:t>
      </w:r>
      <w:r w:rsidRPr="00CF4F63">
        <w:rPr>
          <w:rFonts w:hint="eastAsia"/>
          <w:sz w:val="24"/>
        </w:rPr>
        <w:t>月</w:t>
      </w:r>
    </w:p>
    <w:p w:rsidR="00F50786" w:rsidRPr="00FE1E78" w:rsidDel="00906D46" w:rsidRDefault="00F50786" w:rsidP="00583B61">
      <w:pPr>
        <w:spacing w:line="360" w:lineRule="auto"/>
        <w:rPr>
          <w:rFonts w:ascii="华文仿宋" w:eastAsia="华文仿宋" w:hAnsi="华文仿宋"/>
          <w:b/>
          <w:sz w:val="28"/>
          <w:szCs w:val="28"/>
        </w:rPr>
      </w:pPr>
    </w:p>
    <w:p w:rsidR="00F50786" w:rsidRPr="00FE1E78" w:rsidRDefault="00F50786" w:rsidP="00583B61">
      <w:pPr>
        <w:spacing w:line="360" w:lineRule="auto"/>
        <w:rPr>
          <w:rFonts w:ascii="华文仿宋" w:eastAsia="华文仿宋" w:hAnsi="华文仿宋"/>
          <w:b/>
          <w:sz w:val="28"/>
          <w:szCs w:val="28"/>
        </w:rPr>
      </w:pPr>
      <w:r w:rsidRPr="00FE1E78">
        <w:rPr>
          <w:rFonts w:ascii="华文仿宋" w:eastAsia="华文仿宋" w:hAnsi="华文仿宋" w:hint="eastAsia"/>
          <w:b/>
          <w:sz w:val="28"/>
          <w:szCs w:val="28"/>
        </w:rPr>
        <w:t>第三阶段</w:t>
      </w:r>
      <w:r>
        <w:rPr>
          <w:rFonts w:ascii="华文仿宋" w:eastAsia="华文仿宋" w:hAnsi="华文仿宋"/>
          <w:b/>
          <w:sz w:val="28"/>
          <w:szCs w:val="28"/>
        </w:rPr>
        <w:t xml:space="preserve"> </w:t>
      </w:r>
      <w:r w:rsidRPr="00FE1E78">
        <w:rPr>
          <w:rFonts w:ascii="华文仿宋" w:eastAsia="华文仿宋" w:hAnsi="华文仿宋" w:hint="eastAsia"/>
          <w:b/>
          <w:sz w:val="28"/>
          <w:szCs w:val="28"/>
        </w:rPr>
        <w:t>评估、总结及再推广</w:t>
      </w:r>
    </w:p>
    <w:p w:rsidR="00F50786" w:rsidRDefault="00F50786" w:rsidP="00583B61">
      <w:pPr>
        <w:spacing w:line="360" w:lineRule="auto"/>
        <w:rPr>
          <w:b/>
          <w:sz w:val="24"/>
        </w:rPr>
      </w:pPr>
      <w:r>
        <w:rPr>
          <w:rFonts w:hint="eastAsia"/>
          <w:b/>
          <w:sz w:val="24"/>
        </w:rPr>
        <w:t>目标</w:t>
      </w:r>
      <w:r>
        <w:rPr>
          <w:b/>
          <w:sz w:val="24"/>
        </w:rPr>
        <w:t>4</w:t>
      </w:r>
      <w:r>
        <w:rPr>
          <w:rFonts w:hint="eastAsia"/>
          <w:b/>
          <w:sz w:val="24"/>
        </w:rPr>
        <w:t>：项目执行效果评估及无烟企业认证</w:t>
      </w:r>
    </w:p>
    <w:p w:rsidR="00F50786" w:rsidRPr="00CF4F63" w:rsidRDefault="00F50786" w:rsidP="00583B61">
      <w:pPr>
        <w:spacing w:line="360" w:lineRule="auto"/>
        <w:rPr>
          <w:b/>
          <w:sz w:val="24"/>
        </w:rPr>
      </w:pPr>
      <w:r w:rsidRPr="00CF4F63">
        <w:rPr>
          <w:rFonts w:hint="eastAsia"/>
          <w:b/>
          <w:sz w:val="24"/>
        </w:rPr>
        <w:t>策略</w:t>
      </w:r>
      <w:r>
        <w:rPr>
          <w:b/>
          <w:sz w:val="24"/>
        </w:rPr>
        <w:t>1</w:t>
      </w:r>
      <w:r w:rsidRPr="00CF4F63">
        <w:rPr>
          <w:rFonts w:hint="eastAsia"/>
          <w:b/>
          <w:sz w:val="24"/>
        </w:rPr>
        <w:t>：评估及项目总结</w:t>
      </w:r>
    </w:p>
    <w:p w:rsidR="00F50786" w:rsidRPr="00CF4F63" w:rsidRDefault="00F50786" w:rsidP="00583B61">
      <w:pPr>
        <w:pStyle w:val="ListParagraph1"/>
        <w:numPr>
          <w:ilvl w:val="0"/>
          <w:numId w:val="3"/>
        </w:numPr>
        <w:spacing w:line="360" w:lineRule="auto"/>
        <w:ind w:firstLineChars="0"/>
        <w:rPr>
          <w:sz w:val="24"/>
          <w:szCs w:val="24"/>
        </w:rPr>
      </w:pPr>
      <w:r w:rsidRPr="00CF4F63">
        <w:rPr>
          <w:rFonts w:hint="eastAsia"/>
          <w:sz w:val="24"/>
          <w:szCs w:val="24"/>
        </w:rPr>
        <w:t>活动</w:t>
      </w:r>
      <w:r w:rsidRPr="00CF4F63">
        <w:rPr>
          <w:sz w:val="24"/>
          <w:szCs w:val="24"/>
        </w:rPr>
        <w:t>1</w:t>
      </w:r>
      <w:r w:rsidRPr="00CF4F63">
        <w:rPr>
          <w:rFonts w:hint="eastAsia"/>
          <w:sz w:val="24"/>
          <w:szCs w:val="24"/>
        </w:rPr>
        <w:t>：</w:t>
      </w:r>
      <w:r>
        <w:rPr>
          <w:rFonts w:hint="eastAsia"/>
          <w:sz w:val="24"/>
          <w:szCs w:val="24"/>
        </w:rPr>
        <w:t>汇编</w:t>
      </w:r>
      <w:r w:rsidRPr="00CF4F63">
        <w:rPr>
          <w:rFonts w:hint="eastAsia"/>
          <w:sz w:val="24"/>
          <w:szCs w:val="24"/>
        </w:rPr>
        <w:t>各</w:t>
      </w:r>
      <w:r>
        <w:rPr>
          <w:rFonts w:hint="eastAsia"/>
          <w:sz w:val="24"/>
          <w:szCs w:val="24"/>
        </w:rPr>
        <w:t>参与</w:t>
      </w:r>
      <w:r w:rsidRPr="00CF4F63">
        <w:rPr>
          <w:rFonts w:hint="eastAsia"/>
          <w:sz w:val="24"/>
          <w:szCs w:val="24"/>
        </w:rPr>
        <w:t>企业</w:t>
      </w:r>
      <w:r>
        <w:rPr>
          <w:rFonts w:hint="eastAsia"/>
          <w:sz w:val="24"/>
          <w:szCs w:val="24"/>
        </w:rPr>
        <w:t>创建典型</w:t>
      </w:r>
      <w:r w:rsidRPr="00CF4F63">
        <w:rPr>
          <w:rFonts w:hint="eastAsia"/>
          <w:sz w:val="24"/>
          <w:szCs w:val="24"/>
        </w:rPr>
        <w:t>案例</w:t>
      </w:r>
    </w:p>
    <w:p w:rsidR="00F50786" w:rsidRDefault="00F50786" w:rsidP="00583B61">
      <w:pPr>
        <w:pStyle w:val="ListParagraph1"/>
        <w:spacing w:line="360" w:lineRule="auto"/>
        <w:ind w:firstLineChars="0" w:firstLine="0"/>
        <w:rPr>
          <w:sz w:val="24"/>
          <w:szCs w:val="24"/>
        </w:rPr>
      </w:pPr>
      <w:r w:rsidRPr="00CF4F63">
        <w:rPr>
          <w:rFonts w:hint="eastAsia"/>
          <w:sz w:val="24"/>
          <w:szCs w:val="24"/>
        </w:rPr>
        <w:t>描述：在项目后期，收集</w:t>
      </w:r>
      <w:r>
        <w:rPr>
          <w:rFonts w:hint="eastAsia"/>
          <w:sz w:val="24"/>
          <w:szCs w:val="24"/>
        </w:rPr>
        <w:t>参与</w:t>
      </w:r>
      <w:r w:rsidRPr="00CF4F63">
        <w:rPr>
          <w:rFonts w:hint="eastAsia"/>
          <w:sz w:val="24"/>
          <w:szCs w:val="24"/>
        </w:rPr>
        <w:t>企业实施</w:t>
      </w:r>
      <w:r>
        <w:rPr>
          <w:rFonts w:hint="eastAsia"/>
          <w:sz w:val="24"/>
          <w:szCs w:val="24"/>
        </w:rPr>
        <w:t>无烟创建典型</w:t>
      </w:r>
      <w:r w:rsidRPr="00CF4F63">
        <w:rPr>
          <w:rFonts w:hint="eastAsia"/>
          <w:sz w:val="24"/>
          <w:szCs w:val="24"/>
        </w:rPr>
        <w:t>案例，</w:t>
      </w:r>
      <w:r>
        <w:rPr>
          <w:rFonts w:hint="eastAsia"/>
          <w:sz w:val="24"/>
          <w:szCs w:val="24"/>
        </w:rPr>
        <w:t>包括</w:t>
      </w:r>
      <w:r w:rsidRPr="00CF4F63">
        <w:rPr>
          <w:rFonts w:hint="eastAsia"/>
          <w:sz w:val="24"/>
          <w:szCs w:val="24"/>
        </w:rPr>
        <w:t>项目实施过程中的亮点和不足</w:t>
      </w:r>
      <w:r>
        <w:rPr>
          <w:rFonts w:hint="eastAsia"/>
          <w:sz w:val="24"/>
          <w:szCs w:val="24"/>
        </w:rPr>
        <w:t>。加以分析</w:t>
      </w:r>
      <w:r w:rsidRPr="00CF4F63">
        <w:rPr>
          <w:rFonts w:hint="eastAsia"/>
          <w:sz w:val="24"/>
          <w:szCs w:val="24"/>
        </w:rPr>
        <w:t>总结，</w:t>
      </w:r>
      <w:r>
        <w:rPr>
          <w:rFonts w:hint="eastAsia"/>
          <w:sz w:val="24"/>
          <w:szCs w:val="24"/>
        </w:rPr>
        <w:t>选取典型</w:t>
      </w:r>
      <w:r w:rsidRPr="00CF4F63">
        <w:rPr>
          <w:rFonts w:hint="eastAsia"/>
          <w:sz w:val="24"/>
          <w:szCs w:val="24"/>
        </w:rPr>
        <w:t>案例汇编成册。</w:t>
      </w:r>
      <w:r>
        <w:rPr>
          <w:rFonts w:hint="eastAsia"/>
          <w:sz w:val="24"/>
          <w:szCs w:val="24"/>
        </w:rPr>
        <w:t>作为再推广宣传资料之一。</w:t>
      </w:r>
    </w:p>
    <w:p w:rsidR="00F50786" w:rsidRDefault="00F50786" w:rsidP="00583B61">
      <w:pPr>
        <w:pStyle w:val="ListParagraph1"/>
        <w:spacing w:line="360" w:lineRule="auto"/>
        <w:ind w:firstLineChars="0" w:firstLine="0"/>
        <w:rPr>
          <w:sz w:val="24"/>
          <w:szCs w:val="24"/>
        </w:rPr>
      </w:pPr>
      <w:r>
        <w:rPr>
          <w:rFonts w:hint="eastAsia"/>
          <w:sz w:val="24"/>
          <w:szCs w:val="24"/>
        </w:rPr>
        <w:t>内容及形式：电话联络，电子邮件。</w:t>
      </w:r>
    </w:p>
    <w:p w:rsidR="00F50786" w:rsidRDefault="00F50786" w:rsidP="00583B61">
      <w:pPr>
        <w:pStyle w:val="ListParagraph1"/>
        <w:spacing w:line="360" w:lineRule="auto"/>
        <w:ind w:firstLineChars="0" w:firstLine="0"/>
        <w:rPr>
          <w:sz w:val="24"/>
          <w:szCs w:val="24"/>
        </w:rPr>
      </w:pPr>
      <w:r>
        <w:rPr>
          <w:rFonts w:hint="eastAsia"/>
          <w:sz w:val="24"/>
          <w:szCs w:val="24"/>
        </w:rPr>
        <w:t>参加人员：项目组、企业项目人员、专业编辑机构</w:t>
      </w:r>
    </w:p>
    <w:p w:rsidR="00F50786" w:rsidRDefault="00F50786" w:rsidP="00583B61">
      <w:pPr>
        <w:spacing w:line="360" w:lineRule="auto"/>
        <w:rPr>
          <w:sz w:val="24"/>
        </w:rPr>
      </w:pPr>
      <w:r w:rsidRPr="00CF4F63">
        <w:rPr>
          <w:rFonts w:hint="eastAsia"/>
          <w:sz w:val="24"/>
        </w:rPr>
        <w:t>执行时间：</w:t>
      </w:r>
      <w:r w:rsidRPr="00CF4F63">
        <w:rPr>
          <w:sz w:val="24"/>
        </w:rPr>
        <w:t>2013</w:t>
      </w:r>
      <w:r w:rsidRPr="00CF4F63">
        <w:rPr>
          <w:rFonts w:hint="eastAsia"/>
          <w:sz w:val="24"/>
        </w:rPr>
        <w:t>年</w:t>
      </w:r>
      <w:r>
        <w:rPr>
          <w:sz w:val="24"/>
        </w:rPr>
        <w:t>11</w:t>
      </w:r>
      <w:r w:rsidRPr="00CF4F63">
        <w:rPr>
          <w:sz w:val="24"/>
        </w:rPr>
        <w:t xml:space="preserve"> -</w:t>
      </w:r>
      <w:r>
        <w:rPr>
          <w:sz w:val="24"/>
        </w:rPr>
        <w:t>12</w:t>
      </w:r>
      <w:r w:rsidRPr="00CF4F63">
        <w:rPr>
          <w:rFonts w:hint="eastAsia"/>
          <w:sz w:val="24"/>
        </w:rPr>
        <w:t>月</w:t>
      </w:r>
    </w:p>
    <w:p w:rsidR="00F50786" w:rsidRDefault="00F50786" w:rsidP="00583B61">
      <w:pPr>
        <w:spacing w:line="360" w:lineRule="auto"/>
      </w:pPr>
    </w:p>
    <w:p w:rsidR="00F50786" w:rsidRPr="00CF4F63" w:rsidRDefault="00F50786" w:rsidP="00583B61">
      <w:pPr>
        <w:pStyle w:val="ListParagraph1"/>
        <w:numPr>
          <w:ilvl w:val="0"/>
          <w:numId w:val="3"/>
        </w:numPr>
        <w:spacing w:line="360" w:lineRule="auto"/>
        <w:ind w:firstLineChars="0"/>
        <w:rPr>
          <w:sz w:val="24"/>
          <w:szCs w:val="24"/>
        </w:rPr>
      </w:pPr>
      <w:r w:rsidRPr="00CF4F63">
        <w:rPr>
          <w:rFonts w:hint="eastAsia"/>
          <w:sz w:val="24"/>
          <w:szCs w:val="24"/>
        </w:rPr>
        <w:t>活动</w:t>
      </w:r>
      <w:r w:rsidRPr="00CF4F63">
        <w:rPr>
          <w:sz w:val="24"/>
          <w:szCs w:val="24"/>
        </w:rPr>
        <w:t>2</w:t>
      </w:r>
      <w:r w:rsidRPr="00CF4F63">
        <w:rPr>
          <w:rFonts w:hint="eastAsia"/>
          <w:sz w:val="24"/>
          <w:szCs w:val="24"/>
        </w:rPr>
        <w:t>：项目</w:t>
      </w:r>
      <w:r>
        <w:rPr>
          <w:rFonts w:hint="eastAsia"/>
          <w:sz w:val="24"/>
          <w:szCs w:val="24"/>
        </w:rPr>
        <w:t>基线和</w:t>
      </w:r>
      <w:r w:rsidRPr="00CF4F63">
        <w:rPr>
          <w:rFonts w:hint="eastAsia"/>
          <w:sz w:val="24"/>
          <w:szCs w:val="24"/>
        </w:rPr>
        <w:t>终末评估</w:t>
      </w:r>
    </w:p>
    <w:p w:rsidR="00F50786" w:rsidRPr="00CF4F63" w:rsidRDefault="00F50786" w:rsidP="00583B61">
      <w:pPr>
        <w:pStyle w:val="ListParagraph1"/>
        <w:spacing w:line="360" w:lineRule="auto"/>
        <w:ind w:firstLineChars="0" w:firstLine="0"/>
        <w:rPr>
          <w:sz w:val="24"/>
          <w:szCs w:val="24"/>
        </w:rPr>
      </w:pPr>
      <w:r w:rsidRPr="00CF4F63">
        <w:rPr>
          <w:rFonts w:hint="eastAsia"/>
          <w:sz w:val="24"/>
          <w:szCs w:val="24"/>
        </w:rPr>
        <w:t>描述：</w:t>
      </w:r>
      <w:r>
        <w:rPr>
          <w:rFonts w:hint="eastAsia"/>
          <w:sz w:val="24"/>
          <w:szCs w:val="24"/>
        </w:rPr>
        <w:t>利用项目评估问卷，</w:t>
      </w:r>
      <w:r w:rsidRPr="00CF4F63">
        <w:rPr>
          <w:rFonts w:hint="eastAsia"/>
          <w:sz w:val="24"/>
          <w:szCs w:val="24"/>
        </w:rPr>
        <w:t>在项目</w:t>
      </w:r>
      <w:r>
        <w:rPr>
          <w:rFonts w:hint="eastAsia"/>
          <w:sz w:val="24"/>
          <w:szCs w:val="24"/>
        </w:rPr>
        <w:t>开始和</w:t>
      </w:r>
      <w:r w:rsidRPr="00CF4F63">
        <w:rPr>
          <w:rFonts w:hint="eastAsia"/>
          <w:sz w:val="24"/>
          <w:szCs w:val="24"/>
        </w:rPr>
        <w:t>结束</w:t>
      </w:r>
      <w:r>
        <w:rPr>
          <w:rFonts w:hint="eastAsia"/>
          <w:sz w:val="24"/>
          <w:szCs w:val="24"/>
        </w:rPr>
        <w:t>阶段</w:t>
      </w:r>
      <w:r w:rsidRPr="00CF4F63">
        <w:rPr>
          <w:rFonts w:hint="eastAsia"/>
          <w:sz w:val="24"/>
          <w:szCs w:val="24"/>
        </w:rPr>
        <w:t>，</w:t>
      </w:r>
      <w:r>
        <w:rPr>
          <w:rFonts w:hint="eastAsia"/>
          <w:sz w:val="24"/>
          <w:szCs w:val="24"/>
        </w:rPr>
        <w:t>由参与企业项目人员负责回答问卷，交由项目组组织专家</w:t>
      </w:r>
      <w:r w:rsidRPr="00CF4F63">
        <w:rPr>
          <w:rFonts w:hint="eastAsia"/>
          <w:sz w:val="24"/>
          <w:szCs w:val="24"/>
        </w:rPr>
        <w:t>进行</w:t>
      </w:r>
      <w:r>
        <w:rPr>
          <w:rFonts w:hint="eastAsia"/>
          <w:sz w:val="24"/>
          <w:szCs w:val="24"/>
        </w:rPr>
        <w:t>答卷分析</w:t>
      </w:r>
      <w:r w:rsidRPr="00CF4F63">
        <w:rPr>
          <w:rFonts w:hint="eastAsia"/>
          <w:sz w:val="24"/>
          <w:szCs w:val="24"/>
        </w:rPr>
        <w:t>评估，形成评估报告。</w:t>
      </w:r>
      <w:r>
        <w:rPr>
          <w:sz w:val="24"/>
          <w:szCs w:val="24"/>
        </w:rPr>
        <w:t xml:space="preserve"> </w:t>
      </w:r>
    </w:p>
    <w:p w:rsidR="00F50786" w:rsidRPr="00CF4F63" w:rsidRDefault="00F50786" w:rsidP="00583B61">
      <w:pPr>
        <w:pStyle w:val="ListParagraph1"/>
        <w:spacing w:line="360" w:lineRule="auto"/>
        <w:ind w:firstLineChars="0" w:firstLine="0"/>
        <w:rPr>
          <w:sz w:val="24"/>
          <w:szCs w:val="24"/>
        </w:rPr>
      </w:pPr>
      <w:r>
        <w:rPr>
          <w:rFonts w:hint="eastAsia"/>
          <w:sz w:val="24"/>
          <w:szCs w:val="24"/>
        </w:rPr>
        <w:t>形式：评估报告</w:t>
      </w:r>
    </w:p>
    <w:p w:rsidR="00F50786" w:rsidRDefault="00F50786" w:rsidP="00583B61">
      <w:pPr>
        <w:pStyle w:val="ListParagraph1"/>
        <w:spacing w:line="360" w:lineRule="auto"/>
        <w:ind w:firstLineChars="0" w:firstLine="0"/>
        <w:rPr>
          <w:sz w:val="24"/>
          <w:szCs w:val="24"/>
        </w:rPr>
      </w:pPr>
      <w:r>
        <w:rPr>
          <w:rFonts w:hint="eastAsia"/>
          <w:sz w:val="24"/>
          <w:szCs w:val="24"/>
        </w:rPr>
        <w:t>参加人员：项目组、企业项目人员、</w:t>
      </w:r>
      <w:r>
        <w:rPr>
          <w:sz w:val="24"/>
          <w:szCs w:val="24"/>
        </w:rPr>
        <w:t>CDC</w:t>
      </w:r>
      <w:r>
        <w:rPr>
          <w:rFonts w:hint="eastAsia"/>
          <w:sz w:val="24"/>
          <w:szCs w:val="24"/>
        </w:rPr>
        <w:t>专家</w:t>
      </w:r>
    </w:p>
    <w:p w:rsidR="00F50786" w:rsidRDefault="00F50786" w:rsidP="00583B61">
      <w:pPr>
        <w:pStyle w:val="ListParagraph1"/>
        <w:spacing w:line="360" w:lineRule="auto"/>
        <w:ind w:firstLineChars="0" w:firstLine="0"/>
        <w:rPr>
          <w:sz w:val="24"/>
          <w:szCs w:val="24"/>
        </w:rPr>
      </w:pPr>
      <w:r>
        <w:rPr>
          <w:rFonts w:hint="eastAsia"/>
          <w:sz w:val="24"/>
          <w:szCs w:val="24"/>
        </w:rPr>
        <w:t>执行时间：</w:t>
      </w:r>
      <w:r w:rsidRPr="00CF4F63">
        <w:rPr>
          <w:sz w:val="24"/>
          <w:szCs w:val="24"/>
        </w:rPr>
        <w:t>2013</w:t>
      </w:r>
      <w:r w:rsidRPr="00CF4F63">
        <w:rPr>
          <w:rFonts w:hint="eastAsia"/>
          <w:sz w:val="24"/>
          <w:szCs w:val="24"/>
        </w:rPr>
        <w:t>年</w:t>
      </w:r>
      <w:r>
        <w:rPr>
          <w:sz w:val="24"/>
          <w:szCs w:val="24"/>
        </w:rPr>
        <w:t>11-12</w:t>
      </w:r>
      <w:r w:rsidRPr="00CF4F63">
        <w:rPr>
          <w:rFonts w:hint="eastAsia"/>
          <w:sz w:val="24"/>
          <w:szCs w:val="24"/>
        </w:rPr>
        <w:t>月</w:t>
      </w:r>
    </w:p>
    <w:p w:rsidR="00F50786" w:rsidRPr="00CF4F63" w:rsidRDefault="00F50786" w:rsidP="00583B61">
      <w:pPr>
        <w:pStyle w:val="ListParagraph1"/>
        <w:spacing w:line="360" w:lineRule="auto"/>
        <w:ind w:firstLineChars="0" w:firstLine="0"/>
        <w:rPr>
          <w:sz w:val="24"/>
          <w:szCs w:val="24"/>
        </w:rPr>
      </w:pPr>
    </w:p>
    <w:p w:rsidR="00F50786" w:rsidRPr="00CF4F63" w:rsidRDefault="00F50786" w:rsidP="00583B61">
      <w:pPr>
        <w:pStyle w:val="ListParagraph1"/>
        <w:numPr>
          <w:ilvl w:val="0"/>
          <w:numId w:val="3"/>
        </w:numPr>
        <w:spacing w:line="360" w:lineRule="auto"/>
        <w:ind w:firstLineChars="0"/>
        <w:rPr>
          <w:sz w:val="24"/>
          <w:szCs w:val="24"/>
        </w:rPr>
      </w:pPr>
      <w:r w:rsidRPr="00CF4F63">
        <w:rPr>
          <w:rFonts w:hint="eastAsia"/>
          <w:sz w:val="24"/>
          <w:szCs w:val="24"/>
        </w:rPr>
        <w:t>活动</w:t>
      </w:r>
      <w:r w:rsidRPr="00CF4F63">
        <w:rPr>
          <w:sz w:val="24"/>
          <w:szCs w:val="24"/>
        </w:rPr>
        <w:t>3</w:t>
      </w:r>
      <w:r w:rsidRPr="00CF4F63">
        <w:rPr>
          <w:rFonts w:hint="eastAsia"/>
          <w:sz w:val="24"/>
          <w:szCs w:val="24"/>
        </w:rPr>
        <w:t>：项目总结</w:t>
      </w:r>
    </w:p>
    <w:p w:rsidR="00F50786" w:rsidRPr="00CF4F63" w:rsidRDefault="00F50786" w:rsidP="00583B61">
      <w:pPr>
        <w:spacing w:line="360" w:lineRule="auto"/>
        <w:rPr>
          <w:sz w:val="24"/>
        </w:rPr>
      </w:pPr>
      <w:r w:rsidRPr="00CF4F63">
        <w:rPr>
          <w:rFonts w:hint="eastAsia"/>
          <w:sz w:val="24"/>
        </w:rPr>
        <w:t>描述：完成项目终末评估</w:t>
      </w:r>
      <w:r>
        <w:rPr>
          <w:rFonts w:hint="eastAsia"/>
          <w:sz w:val="24"/>
        </w:rPr>
        <w:t>。根据确定的评选标准，评选出星级无烟企业。</w:t>
      </w:r>
      <w:r w:rsidRPr="00CF4F63">
        <w:rPr>
          <w:rFonts w:hint="eastAsia"/>
          <w:sz w:val="24"/>
        </w:rPr>
        <w:t>召开项目总结</w:t>
      </w:r>
      <w:r>
        <w:rPr>
          <w:rFonts w:hint="eastAsia"/>
          <w:sz w:val="24"/>
        </w:rPr>
        <w:t>大</w:t>
      </w:r>
      <w:r w:rsidRPr="00CF4F63">
        <w:rPr>
          <w:rFonts w:hint="eastAsia"/>
          <w:sz w:val="24"/>
        </w:rPr>
        <w:t>会，总结项目实施进展与效果，总结企业进行无烟环境建设的经验，召开新闻发布会，向社会宣布一百家企业完成无烟环境创建活动，</w:t>
      </w:r>
      <w:r>
        <w:rPr>
          <w:rFonts w:hint="eastAsia"/>
          <w:sz w:val="24"/>
        </w:rPr>
        <w:t>表彰星级</w:t>
      </w:r>
      <w:r w:rsidRPr="00CF4F63">
        <w:rPr>
          <w:rFonts w:hint="eastAsia"/>
          <w:sz w:val="24"/>
        </w:rPr>
        <w:t>无烟企业</w:t>
      </w:r>
      <w:r>
        <w:rPr>
          <w:rFonts w:hint="eastAsia"/>
          <w:sz w:val="24"/>
        </w:rPr>
        <w:t>并举行授牌仪式</w:t>
      </w:r>
      <w:r w:rsidRPr="00CF4F63">
        <w:rPr>
          <w:rFonts w:hint="eastAsia"/>
          <w:sz w:val="24"/>
        </w:rPr>
        <w:t>。</w:t>
      </w:r>
    </w:p>
    <w:p w:rsidR="00F50786" w:rsidRDefault="00F50786" w:rsidP="00583B61">
      <w:pPr>
        <w:spacing w:line="360" w:lineRule="auto"/>
        <w:rPr>
          <w:sz w:val="24"/>
        </w:rPr>
      </w:pPr>
      <w:r>
        <w:rPr>
          <w:rFonts w:hint="eastAsia"/>
          <w:sz w:val="24"/>
        </w:rPr>
        <w:t>内容及形式：中型论坛及新闻发布会</w:t>
      </w:r>
    </w:p>
    <w:p w:rsidR="00F50786" w:rsidRDefault="00F50786" w:rsidP="00583B61">
      <w:pPr>
        <w:spacing w:line="360" w:lineRule="auto"/>
        <w:rPr>
          <w:sz w:val="24"/>
        </w:rPr>
      </w:pPr>
      <w:r>
        <w:rPr>
          <w:rFonts w:hint="eastAsia"/>
          <w:sz w:val="24"/>
        </w:rPr>
        <w:t>参加人员：卫生部及</w:t>
      </w:r>
      <w:r>
        <w:rPr>
          <w:sz w:val="24"/>
        </w:rPr>
        <w:t>CDC</w:t>
      </w:r>
      <w:r>
        <w:rPr>
          <w:rFonts w:hint="eastAsia"/>
          <w:sz w:val="24"/>
        </w:rPr>
        <w:t>领导，星级无烟企业领导、新闻媒体人员</w:t>
      </w:r>
    </w:p>
    <w:p w:rsidR="00F50786" w:rsidRPr="00CF4F63" w:rsidRDefault="00F50786" w:rsidP="00583B61">
      <w:pPr>
        <w:spacing w:line="360" w:lineRule="auto"/>
      </w:pPr>
      <w:r>
        <w:rPr>
          <w:rFonts w:hint="eastAsia"/>
          <w:sz w:val="24"/>
        </w:rPr>
        <w:t>执行时间：</w:t>
      </w:r>
      <w:r w:rsidRPr="00CF4F63">
        <w:rPr>
          <w:sz w:val="24"/>
        </w:rPr>
        <w:t>201</w:t>
      </w:r>
      <w:r>
        <w:rPr>
          <w:sz w:val="24"/>
        </w:rPr>
        <w:t>4</w:t>
      </w:r>
      <w:r w:rsidRPr="00CF4F63">
        <w:rPr>
          <w:rFonts w:hint="eastAsia"/>
          <w:sz w:val="24"/>
        </w:rPr>
        <w:t>年</w:t>
      </w:r>
      <w:r>
        <w:rPr>
          <w:sz w:val="24"/>
        </w:rPr>
        <w:t>1</w:t>
      </w:r>
      <w:r w:rsidRPr="00CF4F63">
        <w:rPr>
          <w:rFonts w:hint="eastAsia"/>
          <w:sz w:val="24"/>
        </w:rPr>
        <w:t>月</w:t>
      </w:r>
    </w:p>
    <w:p w:rsidR="00F50786" w:rsidRDefault="00F50786" w:rsidP="00583B61">
      <w:pPr>
        <w:pStyle w:val="yiv1378309807msonormal"/>
        <w:tabs>
          <w:tab w:val="left" w:pos="6946"/>
          <w:tab w:val="left" w:pos="7088"/>
          <w:tab w:val="left" w:pos="7230"/>
          <w:tab w:val="left" w:pos="7513"/>
        </w:tabs>
        <w:spacing w:before="0" w:beforeAutospacing="0" w:after="0" w:afterAutospacing="0" w:line="600" w:lineRule="exact"/>
        <w:rPr>
          <w:rFonts w:ascii="仿宋_GB2312" w:eastAsia="仿宋_GB2312"/>
          <w:color w:val="000000"/>
          <w:sz w:val="32"/>
          <w:szCs w:val="32"/>
        </w:rPr>
      </w:pPr>
    </w:p>
    <w:p w:rsidR="00F50786" w:rsidRDefault="00F50786" w:rsidP="00583B61"/>
    <w:p w:rsidR="00F50786" w:rsidRDefault="00F50786"/>
    <w:sectPr w:rsidR="00F50786" w:rsidSect="0086271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35497"/>
    <w:multiLevelType w:val="hybridMultilevel"/>
    <w:tmpl w:val="4A40E9F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0667F96"/>
    <w:multiLevelType w:val="hybridMultilevel"/>
    <w:tmpl w:val="8B6A0D54"/>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EE90C0C"/>
    <w:multiLevelType w:val="hybridMultilevel"/>
    <w:tmpl w:val="9C90CCFE"/>
    <w:lvl w:ilvl="0" w:tplc="04090009">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
    <w:nsid w:val="65EA1972"/>
    <w:multiLevelType w:val="hybridMultilevel"/>
    <w:tmpl w:val="D0CEFB9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nsid w:val="695C422A"/>
    <w:multiLevelType w:val="hybridMultilevel"/>
    <w:tmpl w:val="D9B468E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7E962596"/>
    <w:multiLevelType w:val="hybridMultilevel"/>
    <w:tmpl w:val="59BAAD70"/>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B61"/>
    <w:rsid w:val="00003BDD"/>
    <w:rsid w:val="00023CAB"/>
    <w:rsid w:val="00025563"/>
    <w:rsid w:val="00025CB1"/>
    <w:rsid w:val="000359C2"/>
    <w:rsid w:val="00035A20"/>
    <w:rsid w:val="0003620A"/>
    <w:rsid w:val="000362EF"/>
    <w:rsid w:val="000635B7"/>
    <w:rsid w:val="0008629D"/>
    <w:rsid w:val="000A0982"/>
    <w:rsid w:val="000A4F91"/>
    <w:rsid w:val="000C47F0"/>
    <w:rsid w:val="000D5748"/>
    <w:rsid w:val="000D6C08"/>
    <w:rsid w:val="000E686C"/>
    <w:rsid w:val="00107A17"/>
    <w:rsid w:val="00115E19"/>
    <w:rsid w:val="00122EC1"/>
    <w:rsid w:val="0013669C"/>
    <w:rsid w:val="00153747"/>
    <w:rsid w:val="00171E12"/>
    <w:rsid w:val="001918F5"/>
    <w:rsid w:val="001A6345"/>
    <w:rsid w:val="001B10DD"/>
    <w:rsid w:val="001F2C32"/>
    <w:rsid w:val="0021629F"/>
    <w:rsid w:val="00230CFD"/>
    <w:rsid w:val="002503F6"/>
    <w:rsid w:val="002523EF"/>
    <w:rsid w:val="002534D5"/>
    <w:rsid w:val="00282F7F"/>
    <w:rsid w:val="0028621E"/>
    <w:rsid w:val="002A3647"/>
    <w:rsid w:val="002A5E42"/>
    <w:rsid w:val="002B6A13"/>
    <w:rsid w:val="002C537F"/>
    <w:rsid w:val="002D4489"/>
    <w:rsid w:val="002D79CD"/>
    <w:rsid w:val="002F1658"/>
    <w:rsid w:val="00300F19"/>
    <w:rsid w:val="0032150E"/>
    <w:rsid w:val="003533D0"/>
    <w:rsid w:val="00396BEE"/>
    <w:rsid w:val="003A073C"/>
    <w:rsid w:val="003A6633"/>
    <w:rsid w:val="003C6803"/>
    <w:rsid w:val="003D3F00"/>
    <w:rsid w:val="003E0E1C"/>
    <w:rsid w:val="003F29A0"/>
    <w:rsid w:val="004425B5"/>
    <w:rsid w:val="00451C05"/>
    <w:rsid w:val="004548AE"/>
    <w:rsid w:val="0049067C"/>
    <w:rsid w:val="00495DEF"/>
    <w:rsid w:val="0049657E"/>
    <w:rsid w:val="004A4481"/>
    <w:rsid w:val="004C3707"/>
    <w:rsid w:val="004C598C"/>
    <w:rsid w:val="004F0B6A"/>
    <w:rsid w:val="004F3E1E"/>
    <w:rsid w:val="0050041B"/>
    <w:rsid w:val="00506757"/>
    <w:rsid w:val="00523581"/>
    <w:rsid w:val="00534789"/>
    <w:rsid w:val="00537D37"/>
    <w:rsid w:val="00557335"/>
    <w:rsid w:val="00566B1C"/>
    <w:rsid w:val="00582474"/>
    <w:rsid w:val="00583B61"/>
    <w:rsid w:val="005916CC"/>
    <w:rsid w:val="005C08B5"/>
    <w:rsid w:val="005D43E9"/>
    <w:rsid w:val="005D53D0"/>
    <w:rsid w:val="005E4D38"/>
    <w:rsid w:val="006039AC"/>
    <w:rsid w:val="0060758F"/>
    <w:rsid w:val="00633B66"/>
    <w:rsid w:val="006615E0"/>
    <w:rsid w:val="00666B29"/>
    <w:rsid w:val="006770D4"/>
    <w:rsid w:val="00685054"/>
    <w:rsid w:val="00693F9C"/>
    <w:rsid w:val="006C3682"/>
    <w:rsid w:val="006E2A2B"/>
    <w:rsid w:val="006F18A6"/>
    <w:rsid w:val="006F6EE1"/>
    <w:rsid w:val="00714F59"/>
    <w:rsid w:val="0071748F"/>
    <w:rsid w:val="0071751B"/>
    <w:rsid w:val="00723C01"/>
    <w:rsid w:val="0073062E"/>
    <w:rsid w:val="007424B2"/>
    <w:rsid w:val="007454E5"/>
    <w:rsid w:val="00750D57"/>
    <w:rsid w:val="007543B4"/>
    <w:rsid w:val="00781915"/>
    <w:rsid w:val="007A6DB3"/>
    <w:rsid w:val="007B6998"/>
    <w:rsid w:val="007C1EFB"/>
    <w:rsid w:val="007C23A9"/>
    <w:rsid w:val="007C4DDB"/>
    <w:rsid w:val="007C768E"/>
    <w:rsid w:val="007D02DE"/>
    <w:rsid w:val="00815E5B"/>
    <w:rsid w:val="00824DEE"/>
    <w:rsid w:val="00862717"/>
    <w:rsid w:val="00865704"/>
    <w:rsid w:val="008B36EA"/>
    <w:rsid w:val="008C5B63"/>
    <w:rsid w:val="008C69A3"/>
    <w:rsid w:val="008D103E"/>
    <w:rsid w:val="008D56F4"/>
    <w:rsid w:val="008E2568"/>
    <w:rsid w:val="008F0A5D"/>
    <w:rsid w:val="008F5032"/>
    <w:rsid w:val="00906D46"/>
    <w:rsid w:val="009704C5"/>
    <w:rsid w:val="0097431C"/>
    <w:rsid w:val="009864E6"/>
    <w:rsid w:val="00997860"/>
    <w:rsid w:val="009A1BA3"/>
    <w:rsid w:val="009B7218"/>
    <w:rsid w:val="009C125D"/>
    <w:rsid w:val="009C37D5"/>
    <w:rsid w:val="009D3F3A"/>
    <w:rsid w:val="009D53CF"/>
    <w:rsid w:val="009F29EE"/>
    <w:rsid w:val="009F6FE3"/>
    <w:rsid w:val="00A073FA"/>
    <w:rsid w:val="00A134CF"/>
    <w:rsid w:val="00A1719E"/>
    <w:rsid w:val="00A3790F"/>
    <w:rsid w:val="00A6510D"/>
    <w:rsid w:val="00A70B01"/>
    <w:rsid w:val="00A71D23"/>
    <w:rsid w:val="00A75EDC"/>
    <w:rsid w:val="00A93A17"/>
    <w:rsid w:val="00AA45A3"/>
    <w:rsid w:val="00AA7A53"/>
    <w:rsid w:val="00AC58AC"/>
    <w:rsid w:val="00AD01B1"/>
    <w:rsid w:val="00AF6209"/>
    <w:rsid w:val="00B010E7"/>
    <w:rsid w:val="00B23118"/>
    <w:rsid w:val="00B4667C"/>
    <w:rsid w:val="00B622E4"/>
    <w:rsid w:val="00B62854"/>
    <w:rsid w:val="00B9185C"/>
    <w:rsid w:val="00BA6EEE"/>
    <w:rsid w:val="00BC5BEF"/>
    <w:rsid w:val="00BD6965"/>
    <w:rsid w:val="00C059C1"/>
    <w:rsid w:val="00C25D41"/>
    <w:rsid w:val="00C34820"/>
    <w:rsid w:val="00C37610"/>
    <w:rsid w:val="00C4414D"/>
    <w:rsid w:val="00C46AF0"/>
    <w:rsid w:val="00C50A28"/>
    <w:rsid w:val="00C53942"/>
    <w:rsid w:val="00C62F60"/>
    <w:rsid w:val="00C74214"/>
    <w:rsid w:val="00C74C54"/>
    <w:rsid w:val="00CB4C4B"/>
    <w:rsid w:val="00CE76D7"/>
    <w:rsid w:val="00CF4F63"/>
    <w:rsid w:val="00CF64BC"/>
    <w:rsid w:val="00D073C6"/>
    <w:rsid w:val="00D268BB"/>
    <w:rsid w:val="00D3540B"/>
    <w:rsid w:val="00D35D70"/>
    <w:rsid w:val="00D46E69"/>
    <w:rsid w:val="00D56138"/>
    <w:rsid w:val="00D64AAD"/>
    <w:rsid w:val="00D761ED"/>
    <w:rsid w:val="00D779AC"/>
    <w:rsid w:val="00D828ED"/>
    <w:rsid w:val="00D86927"/>
    <w:rsid w:val="00D86CA6"/>
    <w:rsid w:val="00D9444F"/>
    <w:rsid w:val="00DB2605"/>
    <w:rsid w:val="00DC6B26"/>
    <w:rsid w:val="00DD2056"/>
    <w:rsid w:val="00DE3C01"/>
    <w:rsid w:val="00DF23FB"/>
    <w:rsid w:val="00E0117C"/>
    <w:rsid w:val="00E36DFB"/>
    <w:rsid w:val="00E50742"/>
    <w:rsid w:val="00E50E50"/>
    <w:rsid w:val="00E61CE5"/>
    <w:rsid w:val="00E76B5B"/>
    <w:rsid w:val="00EA3818"/>
    <w:rsid w:val="00EA454E"/>
    <w:rsid w:val="00EB0F51"/>
    <w:rsid w:val="00ED2541"/>
    <w:rsid w:val="00EE0AD0"/>
    <w:rsid w:val="00EE6B1B"/>
    <w:rsid w:val="00EF0BBA"/>
    <w:rsid w:val="00F00836"/>
    <w:rsid w:val="00F14AE5"/>
    <w:rsid w:val="00F273D0"/>
    <w:rsid w:val="00F50786"/>
    <w:rsid w:val="00F523A9"/>
    <w:rsid w:val="00F55F0F"/>
    <w:rsid w:val="00F56DAC"/>
    <w:rsid w:val="00F6300D"/>
    <w:rsid w:val="00F7402E"/>
    <w:rsid w:val="00F84775"/>
    <w:rsid w:val="00F94558"/>
    <w:rsid w:val="00FA074C"/>
    <w:rsid w:val="00FC30C3"/>
    <w:rsid w:val="00FC46B3"/>
    <w:rsid w:val="00FC5701"/>
    <w:rsid w:val="00FE1E78"/>
    <w:rsid w:val="00FF0B6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B61"/>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378309807msonormal">
    <w:name w:val="yiv1378309807msonormal"/>
    <w:basedOn w:val="Normal"/>
    <w:uiPriority w:val="99"/>
    <w:rsid w:val="00583B61"/>
    <w:pPr>
      <w:widowControl/>
      <w:spacing w:before="100" w:beforeAutospacing="1" w:after="100" w:afterAutospacing="1"/>
      <w:jc w:val="left"/>
    </w:pPr>
    <w:rPr>
      <w:rFonts w:ascii="宋体" w:hAnsi="宋体" w:cs="宋体"/>
      <w:kern w:val="0"/>
      <w:sz w:val="24"/>
    </w:rPr>
  </w:style>
  <w:style w:type="paragraph" w:customStyle="1" w:styleId="ListParagraph1">
    <w:name w:val="List Paragraph1"/>
    <w:basedOn w:val="Normal"/>
    <w:uiPriority w:val="99"/>
    <w:rsid w:val="00583B61"/>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7</Pages>
  <Words>557</Words>
  <Characters>3181</Characters>
  <Application>Microsoft Office Outlook</Application>
  <DocSecurity>0</DocSecurity>
  <Lines>0</Lines>
  <Paragraphs>0</Paragraphs>
  <ScaleCrop>false</ScaleCrop>
  <Company>复旦大学</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 lin</dc:creator>
  <cp:keywords/>
  <dc:description/>
  <cp:lastModifiedBy>User</cp:lastModifiedBy>
  <cp:revision>2</cp:revision>
  <dcterms:created xsi:type="dcterms:W3CDTF">2013-05-13T03:19:00Z</dcterms:created>
  <dcterms:modified xsi:type="dcterms:W3CDTF">2013-05-14T04:25:00Z</dcterms:modified>
</cp:coreProperties>
</file>